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19" w:rsidRDefault="005B4619" w:rsidP="005B461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25C62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-21811</wp:posOffset>
            </wp:positionH>
            <wp:positionV relativeFrom="paragraph">
              <wp:posOffset>12672</wp:posOffset>
            </wp:positionV>
            <wp:extent cx="723161" cy="647700"/>
            <wp:effectExtent l="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61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619" w:rsidRPr="00F25C62" w:rsidRDefault="005B4619" w:rsidP="005B461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25C62">
        <w:rPr>
          <w:rFonts w:ascii="Arial" w:hAnsi="Arial" w:cs="Arial"/>
          <w:sz w:val="28"/>
          <w:szCs w:val="28"/>
        </w:rPr>
        <w:t>РНИУП «Институт радиологии»</w:t>
      </w:r>
    </w:p>
    <w:p w:rsidR="005B4619" w:rsidRDefault="001A54F1" w:rsidP="005B461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pict>
          <v:rect id="Прямоугольник 9" o:spid="_x0000_s1026" style="position:absolute;left:0;text-align:left;margin-left:59.55pt;margin-top:.6pt;width:480.9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" fillcolor="red" stroked="f" strokeweight="2pt"/>
        </w:pict>
      </w: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pict>
          <v:rect id="Прямоугольник 18" o:spid="_x0000_s1036" style="position:absolute;left:0;text-align:left;margin-left:59.5pt;margin-top:4.05pt;width:480.9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" fillcolor="#00b050" stroked="f" strokeweight="2pt"/>
        </w:pict>
      </w:r>
    </w:p>
    <w:p w:rsidR="005B4619" w:rsidRPr="00A34FA2" w:rsidRDefault="005B4619" w:rsidP="005B46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4FA2">
        <w:rPr>
          <w:rFonts w:ascii="Arial" w:hAnsi="Arial" w:cs="Arial"/>
          <w:b/>
          <w:i/>
          <w:sz w:val="28"/>
          <w:szCs w:val="28"/>
        </w:rPr>
        <w:t>ЗАГОТОВКА ДРОВ</w:t>
      </w:r>
      <w:r w:rsidRPr="00A34FA2">
        <w:rPr>
          <w:rFonts w:ascii="Arial" w:hAnsi="Arial" w:cs="Arial"/>
          <w:sz w:val="28"/>
          <w:szCs w:val="28"/>
        </w:rPr>
        <w:t xml:space="preserve"> </w:t>
      </w:r>
    </w:p>
    <w:p w:rsidR="005B4619" w:rsidRPr="00A34FA2" w:rsidRDefault="001A54F1" w:rsidP="005B4619">
      <w:pPr>
        <w:spacing w:after="0" w:line="240" w:lineRule="auto"/>
        <w:ind w:left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173.1pt;margin-top:.55pt;width:542.25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" fillcolor="white [3212]" strokecolor="#243f60 [1604]" strokeweight="2pt"/>
        </w:pict>
      </w:r>
      <w:r w:rsidR="005B4619" w:rsidRPr="00A34FA2"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40640</wp:posOffset>
            </wp:positionV>
            <wp:extent cx="1537970" cy="1068070"/>
            <wp:effectExtent l="0" t="0" r="5080" b="0"/>
            <wp:wrapTight wrapText="bothSides">
              <wp:wrapPolygon edited="0">
                <wp:start x="0" y="0"/>
                <wp:lineTo x="0" y="21189"/>
                <wp:lineTo x="21404" y="21189"/>
                <wp:lineTo x="21404" y="0"/>
                <wp:lineTo x="0" y="0"/>
              </wp:wrapPolygon>
            </wp:wrapTight>
            <wp:docPr id="11" name="Рисунок 11" descr="http://kamburg.ru/wa-data/public/photos/50/01/150/15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burg.ru/wa-data/public/photos/50/01/150/150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0" r="8548"/>
                    <a:stretch/>
                  </pic:blipFill>
                  <pic:spPr bwMode="auto">
                    <a:xfrm>
                      <a:off x="0" y="0"/>
                      <a:ext cx="153797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4619" w:rsidRPr="00A34FA2">
        <w:rPr>
          <w:rFonts w:ascii="Arial" w:hAnsi="Arial" w:cs="Arial"/>
          <w:sz w:val="28"/>
          <w:szCs w:val="28"/>
        </w:rPr>
        <w:t xml:space="preserve">При заготовке дров в организациях попросите предоставить Вам </w:t>
      </w:r>
      <w:r w:rsidR="005B4619">
        <w:rPr>
          <w:rFonts w:ascii="Arial" w:hAnsi="Arial" w:cs="Arial"/>
          <w:sz w:val="28"/>
          <w:szCs w:val="28"/>
          <w:u w:val="single"/>
        </w:rPr>
        <w:t>документ</w:t>
      </w:r>
      <w:r w:rsidR="005B4619" w:rsidRPr="00A34FA2">
        <w:rPr>
          <w:rFonts w:ascii="Arial" w:hAnsi="Arial" w:cs="Arial"/>
          <w:sz w:val="28"/>
          <w:szCs w:val="28"/>
        </w:rPr>
        <w:t>, в котором указано содержание цезия-137 в древесине.</w:t>
      </w:r>
    </w:p>
    <w:p w:rsidR="005B4619" w:rsidRDefault="005B4619" w:rsidP="005B4619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34FA2">
        <w:rPr>
          <w:rFonts w:ascii="Arial" w:hAnsi="Arial" w:cs="Arial"/>
          <w:sz w:val="28"/>
          <w:szCs w:val="28"/>
        </w:rPr>
        <w:t xml:space="preserve"> Содержани</w:t>
      </w:r>
      <w:r>
        <w:rPr>
          <w:rFonts w:ascii="Arial" w:hAnsi="Arial" w:cs="Arial"/>
          <w:sz w:val="28"/>
          <w:szCs w:val="28"/>
        </w:rPr>
        <w:t>е</w:t>
      </w:r>
      <w:r w:rsidRPr="00A34FA2">
        <w:rPr>
          <w:rFonts w:ascii="Arial" w:hAnsi="Arial" w:cs="Arial"/>
          <w:sz w:val="28"/>
          <w:szCs w:val="28"/>
        </w:rPr>
        <w:t xml:space="preserve"> цезия-137 в топливной древесине </w:t>
      </w:r>
      <w:r>
        <w:rPr>
          <w:rFonts w:ascii="Arial" w:hAnsi="Arial" w:cs="Arial"/>
          <w:sz w:val="28"/>
          <w:szCs w:val="28"/>
        </w:rPr>
        <w:t>не должно превышать</w:t>
      </w:r>
      <w:r w:rsidRPr="00A34FA2">
        <w:rPr>
          <w:rFonts w:ascii="Arial" w:hAnsi="Arial" w:cs="Arial"/>
          <w:sz w:val="28"/>
          <w:szCs w:val="28"/>
        </w:rPr>
        <w:t xml:space="preserve"> </w:t>
      </w:r>
      <w:r w:rsidRPr="009F68AD">
        <w:rPr>
          <w:rFonts w:ascii="Arial" w:hAnsi="Arial" w:cs="Arial"/>
          <w:sz w:val="28"/>
          <w:szCs w:val="28"/>
          <w:u w:val="single"/>
        </w:rPr>
        <w:t>740 Бк/кг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5B4619" w:rsidRPr="00EA4AB3" w:rsidRDefault="005B4619" w:rsidP="005B4619">
      <w:pPr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p w:rsidR="005B4619" w:rsidRPr="00EA4AB3" w:rsidRDefault="005B4619" w:rsidP="005B4619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2725C0">
        <w:rPr>
          <w:rFonts w:ascii="Arial" w:hAnsi="Arial" w:cs="Arial"/>
          <w:b/>
          <w:color w:val="FF0000"/>
          <w:sz w:val="28"/>
          <w:szCs w:val="28"/>
        </w:rPr>
        <w:t>Самостоятельная заготовка дров в лесу запрещена!</w:t>
      </w:r>
    </w:p>
    <w:p w:rsidR="005B4619" w:rsidRDefault="005B4619" w:rsidP="005B46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4FA2">
        <w:rPr>
          <w:rFonts w:ascii="Arial" w:hAnsi="Arial" w:cs="Arial"/>
          <w:b/>
          <w:sz w:val="28"/>
          <w:szCs w:val="28"/>
        </w:rPr>
        <w:t>Не рекомендуется заготовка дров у частных лиц и в организациях, не предоставляющих документацию по содержанию цезия-137 в древесине</w:t>
      </w:r>
      <w:r w:rsidR="00A93510">
        <w:rPr>
          <w:rFonts w:ascii="Arial" w:hAnsi="Arial" w:cs="Arial"/>
          <w:b/>
          <w:sz w:val="28"/>
          <w:szCs w:val="28"/>
        </w:rPr>
        <w:t>.</w:t>
      </w:r>
    </w:p>
    <w:p w:rsidR="005B4619" w:rsidRDefault="005B4619" w:rsidP="005B4619">
      <w:pPr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p w:rsidR="005B4619" w:rsidRPr="00A34FA2" w:rsidRDefault="001A54F1" w:rsidP="005B461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pict>
          <v:rect id="Прямоугольник 2" o:spid="_x0000_s1034" style="position:absolute;left:0;text-align:left;margin-left:-2.85pt;margin-top:16pt;width:543.75pt;height:9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" fillcolor="white [3212]" strokecolor="#243f60 [1604]" strokeweight="2pt">
            <v:textbox>
              <w:txbxContent>
                <w:p w:rsidR="005B4619" w:rsidRDefault="005B4619" w:rsidP="005B4619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5B4619"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31750</wp:posOffset>
            </wp:positionV>
            <wp:extent cx="1443990" cy="1932305"/>
            <wp:effectExtent l="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4619" w:rsidRPr="00A34FA2">
        <w:rPr>
          <w:rFonts w:ascii="Arial" w:hAnsi="Arial" w:cs="Arial"/>
          <w:b/>
          <w:i/>
          <w:sz w:val="28"/>
          <w:szCs w:val="28"/>
        </w:rPr>
        <w:t>ОБРАЩЕНИЕ С ЗОЛОЙ</w:t>
      </w:r>
    </w:p>
    <w:p w:rsidR="005B4619" w:rsidRDefault="005B4619" w:rsidP="005B4619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34FA2">
        <w:rPr>
          <w:rFonts w:ascii="Arial" w:hAnsi="Arial" w:cs="Arial"/>
          <w:sz w:val="28"/>
          <w:szCs w:val="28"/>
        </w:rPr>
        <w:t>Полученную при сжигании дров золу следует</w:t>
      </w:r>
      <w:r>
        <w:rPr>
          <w:rFonts w:ascii="Arial" w:hAnsi="Arial" w:cs="Arial"/>
          <w:sz w:val="28"/>
          <w:szCs w:val="28"/>
        </w:rPr>
        <w:t xml:space="preserve"> </w:t>
      </w:r>
      <w:r w:rsidRPr="00A34FA2">
        <w:rPr>
          <w:rFonts w:ascii="Arial" w:hAnsi="Arial" w:cs="Arial"/>
          <w:sz w:val="28"/>
          <w:szCs w:val="28"/>
        </w:rPr>
        <w:t>проверить</w:t>
      </w:r>
    </w:p>
    <w:p w:rsidR="005B4619" w:rsidRDefault="005B4619" w:rsidP="005B46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4FA2">
        <w:rPr>
          <w:rFonts w:ascii="Arial" w:hAnsi="Arial" w:cs="Arial"/>
          <w:sz w:val="28"/>
          <w:szCs w:val="28"/>
        </w:rPr>
        <w:t xml:space="preserve">на содержание радионуклидов. </w:t>
      </w:r>
    </w:p>
    <w:p w:rsidR="002F4F48" w:rsidRDefault="005B4619" w:rsidP="005B4619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34FA2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63662</wp:posOffset>
            </wp:positionV>
            <wp:extent cx="1247775" cy="760804"/>
            <wp:effectExtent l="0" t="0" r="0" b="1270"/>
            <wp:wrapNone/>
            <wp:docPr id="14" name="Рисунок 14" descr="http://utyugok.ru/misc/i/gallery/10506/1539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tyugok.ru/misc/i/gallery/10506/1539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6" t="4310" r="10344" b="6035"/>
                    <a:stretch/>
                  </pic:blipFill>
                  <pic:spPr bwMode="auto">
                    <a:xfrm>
                      <a:off x="0" y="0"/>
                      <a:ext cx="1247775" cy="7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34FA2">
        <w:rPr>
          <w:rFonts w:ascii="Arial" w:hAnsi="Arial" w:cs="Arial"/>
          <w:sz w:val="28"/>
          <w:szCs w:val="28"/>
        </w:rPr>
        <w:t>Данную услугу оказывают районные</w:t>
      </w:r>
      <w:r>
        <w:rPr>
          <w:rFonts w:ascii="Arial" w:hAnsi="Arial" w:cs="Arial"/>
          <w:sz w:val="28"/>
          <w:szCs w:val="28"/>
        </w:rPr>
        <w:t xml:space="preserve"> </w:t>
      </w:r>
      <w:r w:rsidR="002F4F48">
        <w:rPr>
          <w:rFonts w:ascii="Arial" w:hAnsi="Arial" w:cs="Arial"/>
          <w:sz w:val="28"/>
          <w:szCs w:val="28"/>
        </w:rPr>
        <w:t>цент</w:t>
      </w:r>
      <w:r w:rsidR="00806224">
        <w:rPr>
          <w:rFonts w:ascii="Arial" w:hAnsi="Arial" w:cs="Arial"/>
          <w:sz w:val="28"/>
          <w:szCs w:val="28"/>
        </w:rPr>
        <w:t>р</w:t>
      </w:r>
      <w:r w:rsidR="002F4F48">
        <w:rPr>
          <w:rFonts w:ascii="Arial" w:hAnsi="Arial" w:cs="Arial"/>
          <w:sz w:val="28"/>
          <w:szCs w:val="28"/>
        </w:rPr>
        <w:t xml:space="preserve">ы гигиены </w:t>
      </w:r>
    </w:p>
    <w:p w:rsidR="005B4619" w:rsidRDefault="002F4F48" w:rsidP="000C0B84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эпидемиологи</w:t>
      </w:r>
      <w:r w:rsidR="003359AF">
        <w:rPr>
          <w:rFonts w:ascii="Arial" w:hAnsi="Arial" w:cs="Arial"/>
          <w:sz w:val="28"/>
          <w:szCs w:val="28"/>
        </w:rPr>
        <w:t>и</w:t>
      </w:r>
      <w:r w:rsidR="000C0B84">
        <w:rPr>
          <w:rFonts w:ascii="Arial" w:hAnsi="Arial" w:cs="Arial"/>
          <w:sz w:val="28"/>
          <w:szCs w:val="28"/>
        </w:rPr>
        <w:t xml:space="preserve"> </w:t>
      </w:r>
      <w:r w:rsidR="005B4619">
        <w:rPr>
          <w:rFonts w:ascii="Arial" w:hAnsi="Arial" w:cs="Arial"/>
          <w:sz w:val="28"/>
          <w:szCs w:val="28"/>
        </w:rPr>
        <w:t xml:space="preserve">и ветеринарные </w:t>
      </w:r>
      <w:r w:rsidR="005B4619" w:rsidRPr="00A34FA2">
        <w:rPr>
          <w:rFonts w:ascii="Arial" w:hAnsi="Arial" w:cs="Arial"/>
          <w:sz w:val="28"/>
          <w:szCs w:val="28"/>
        </w:rPr>
        <w:t>станции.</w:t>
      </w:r>
    </w:p>
    <w:p w:rsidR="00A93510" w:rsidRDefault="005B4619" w:rsidP="005B4619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34FA2">
        <w:rPr>
          <w:rFonts w:ascii="Arial" w:hAnsi="Arial" w:cs="Arial"/>
          <w:sz w:val="28"/>
          <w:szCs w:val="28"/>
        </w:rPr>
        <w:t>Содержание цезия-137 определяется</w:t>
      </w:r>
      <w:r>
        <w:rPr>
          <w:rFonts w:ascii="Arial" w:hAnsi="Arial" w:cs="Arial"/>
          <w:sz w:val="28"/>
          <w:szCs w:val="28"/>
        </w:rPr>
        <w:t xml:space="preserve"> </w:t>
      </w:r>
      <w:r w:rsidRPr="00A34FA2">
        <w:rPr>
          <w:rFonts w:ascii="Arial" w:hAnsi="Arial" w:cs="Arial"/>
          <w:sz w:val="28"/>
          <w:szCs w:val="28"/>
        </w:rPr>
        <w:t>бесплатно</w:t>
      </w:r>
      <w:r w:rsidR="00A93510">
        <w:rPr>
          <w:rFonts w:ascii="Arial" w:hAnsi="Arial" w:cs="Arial"/>
          <w:sz w:val="28"/>
          <w:szCs w:val="28"/>
        </w:rPr>
        <w:t xml:space="preserve">. </w:t>
      </w:r>
    </w:p>
    <w:p w:rsidR="005B4619" w:rsidRPr="00A34FA2" w:rsidRDefault="00A93510" w:rsidP="00A93510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Определение </w:t>
      </w:r>
      <w:r w:rsidR="005B4619">
        <w:rPr>
          <w:rFonts w:ascii="Arial" w:hAnsi="Arial" w:cs="Arial"/>
          <w:sz w:val="28"/>
          <w:szCs w:val="28"/>
        </w:rPr>
        <w:t>стронция-90 – услуга платная</w:t>
      </w:r>
      <w:r>
        <w:rPr>
          <w:rFonts w:ascii="Arial" w:hAnsi="Arial" w:cs="Arial"/>
          <w:sz w:val="28"/>
          <w:szCs w:val="28"/>
        </w:rPr>
        <w:t>.</w:t>
      </w:r>
    </w:p>
    <w:p w:rsidR="005B4619" w:rsidRPr="004F28D7" w:rsidRDefault="001A54F1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33" type="#_x0000_t67" style="position:absolute;left:0;text-align:left;margin-left:303.75pt;margin-top:6.1pt;width:18.65pt;height:29pt;rotation:3234477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" adj="14654" fillcolor="#4f81bd" strokecolor="#385d8a" strokeweight="2pt"/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Стрелка вниз 5" o:spid="_x0000_s1032" type="#_x0000_t67" style="position:absolute;left:0;text-align:left;margin-left:232.55pt;margin-top:6.1pt;width:18.65pt;height:29pt;rotation:323447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" adj="14654" fillcolor="#4f81bd [3204]" strokecolor="#243f60 [1604]" strokeweight="2pt"/>
        </w:pict>
      </w:r>
    </w:p>
    <w:p w:rsidR="005B4619" w:rsidRPr="004F28D7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5B4619" w:rsidRPr="004F28D7" w:rsidRDefault="001A54F1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284.4pt;margin-top:10.95pt;width:256.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" fillcolor="white [3201]" strokecolor="#00b050" strokeweight="2.25pt">
            <v:textbox>
              <w:txbxContent>
                <w:p w:rsidR="005B4619" w:rsidRPr="004F28D7" w:rsidRDefault="005B4619" w:rsidP="005B461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 xml:space="preserve">При содержании цезия-137 </w:t>
                  </w:r>
                  <w:r w:rsidRPr="002725C0">
                    <w:rPr>
                      <w:rFonts w:ascii="Arial" w:hAnsi="Arial" w:cs="Arial"/>
                      <w:b/>
                      <w:sz w:val="28"/>
                      <w:szCs w:val="24"/>
                      <w:u w:val="single"/>
                    </w:rPr>
                    <w:t>менее 10 000 Бк/кг</w:t>
                  </w: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 xml:space="preserve"> зола </w:t>
                  </w:r>
                  <w:r w:rsidRPr="00EA4AB3">
                    <w:rPr>
                      <w:rFonts w:ascii="Arial" w:hAnsi="Arial" w:cs="Arial"/>
                      <w:color w:val="00B050"/>
                      <w:sz w:val="28"/>
                      <w:szCs w:val="24"/>
                    </w:rPr>
                    <w:t>может быть использована</w:t>
                  </w: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 xml:space="preserve"> в хозяйстве </w:t>
                  </w:r>
                </w:p>
                <w:p w:rsidR="005B4619" w:rsidRDefault="005B4619" w:rsidP="005B4619">
                  <w:pPr>
                    <w:spacing w:after="0" w:line="240" w:lineRule="auto"/>
                    <w:jc w:val="both"/>
                  </w:pP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>(как удобрение, средство борьбы с вредителями и болезнями культур и т.д.)</w:t>
                  </w:r>
                  <w:r w:rsidR="00A93510">
                    <w:rPr>
                      <w:rFonts w:ascii="Arial" w:hAnsi="Arial" w:cs="Arial"/>
                      <w:sz w:val="28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8"/>
          <w:lang w:eastAsia="ru-RU"/>
        </w:rPr>
        <w:pict>
          <v:shape id="Поле 3" o:spid="_x0000_s1028" type="#_x0000_t202" style="position:absolute;left:0;text-align:left;margin-left:-2.85pt;margin-top:10.95pt;width:279.7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" fillcolor="white [3201]" strokecolor="red" strokeweight="2.25pt">
            <v:textbox>
              <w:txbxContent>
                <w:p w:rsidR="005B4619" w:rsidRDefault="005B4619" w:rsidP="005B461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2725C0">
                    <w:rPr>
                      <w:rFonts w:ascii="Arial" w:hAnsi="Arial" w:cs="Arial"/>
                      <w:sz w:val="28"/>
                      <w:szCs w:val="24"/>
                    </w:rPr>
                    <w:t>При содержании</w:t>
                  </w:r>
                  <w:r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 </w:t>
                  </w: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>цезия-137</w:t>
                  </w:r>
                  <w:r>
                    <w:rPr>
                      <w:rFonts w:ascii="Arial" w:hAnsi="Arial" w:cs="Arial"/>
                      <w:sz w:val="28"/>
                      <w:szCs w:val="24"/>
                    </w:rPr>
                    <w:t xml:space="preserve"> </w:t>
                  </w:r>
                </w:p>
                <w:p w:rsidR="005B4619" w:rsidRDefault="005B4619" w:rsidP="005B461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4F28D7">
                    <w:rPr>
                      <w:rFonts w:ascii="Arial" w:hAnsi="Arial" w:cs="Arial"/>
                      <w:b/>
                      <w:sz w:val="28"/>
                      <w:szCs w:val="24"/>
                      <w:u w:val="single"/>
                    </w:rPr>
                    <w:t>10 000 Бк/кг и выше</w:t>
                  </w: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 xml:space="preserve"> золу </w:t>
                  </w:r>
                </w:p>
                <w:p w:rsidR="005B4619" w:rsidRPr="004F28D7" w:rsidRDefault="005B4619" w:rsidP="005B461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2725C0">
                    <w:rPr>
                      <w:rFonts w:ascii="Arial" w:hAnsi="Arial" w:cs="Arial"/>
                      <w:sz w:val="28"/>
                      <w:szCs w:val="24"/>
                    </w:rPr>
                    <w:t>следует</w:t>
                  </w: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 xml:space="preserve"> </w:t>
                  </w:r>
                  <w:r w:rsidRPr="002725C0">
                    <w:rPr>
                      <w:rFonts w:ascii="Arial" w:hAnsi="Arial" w:cs="Arial"/>
                      <w:color w:val="FF0000"/>
                      <w:sz w:val="28"/>
                      <w:szCs w:val="24"/>
                    </w:rPr>
                    <w:t>утилизировать</w:t>
                  </w: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 xml:space="preserve">. </w:t>
                  </w:r>
                </w:p>
                <w:p w:rsidR="005B4619" w:rsidRPr="002725C0" w:rsidRDefault="005B4619" w:rsidP="005B461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B4619" w:rsidRDefault="005B4619" w:rsidP="005B461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 xml:space="preserve">Услугу по утилизации </w:t>
                  </w:r>
                </w:p>
                <w:p w:rsidR="005B4619" w:rsidRDefault="005B4619" w:rsidP="005B461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 xml:space="preserve">золы оказывают </w:t>
                  </w:r>
                </w:p>
                <w:p w:rsidR="005B4619" w:rsidRPr="004F28D7" w:rsidRDefault="005B4619" w:rsidP="005B4619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4F28D7">
                    <w:rPr>
                      <w:rFonts w:ascii="Arial" w:hAnsi="Arial" w:cs="Arial"/>
                      <w:sz w:val="28"/>
                      <w:szCs w:val="24"/>
                    </w:rPr>
                    <w:t>жилищно-коммунальные предприятия</w:t>
                  </w:r>
                  <w:r w:rsidR="00A93510">
                    <w:rPr>
                      <w:rFonts w:ascii="Arial" w:hAnsi="Arial" w:cs="Arial"/>
                      <w:sz w:val="28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5B4619" w:rsidRPr="004F28D7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4F28D7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100330</wp:posOffset>
            </wp:positionV>
            <wp:extent cx="943137" cy="1115060"/>
            <wp:effectExtent l="0" t="0" r="9525" b="8890"/>
            <wp:wrapNone/>
            <wp:docPr id="20" name="Рисунок 20" descr="Картинки по запросу мусорный контейнер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усорный контейнер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37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619" w:rsidRPr="004F28D7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5B4619" w:rsidRPr="004F28D7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5B4619" w:rsidRPr="004F28D7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5B4619" w:rsidRPr="004F28D7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5B4619" w:rsidRPr="004F28D7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5B4619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5B4619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5B4619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5B4619" w:rsidRDefault="001A54F1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  <w:lang w:eastAsia="ru-RU"/>
        </w:rPr>
        <w:pict>
          <v:shape id="Стрелка вниз 10" o:spid="_x0000_s1031" type="#_x0000_t67" style="position:absolute;left:0;text-align:left;margin-left:321.9pt;margin-top:8.45pt;width:23.3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" adj="11533" fillcolor="#4f81bd [3204]" strokecolor="#243f60 [1604]" strokeweight="2pt"/>
        </w:pict>
      </w:r>
    </w:p>
    <w:p w:rsidR="005B4619" w:rsidRDefault="005B4619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5B4619" w:rsidRPr="004F28D7" w:rsidRDefault="001A54F1" w:rsidP="005B4619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pict>
          <v:rect id="Прямоугольник 8" o:spid="_x0000_s1030" style="position:absolute;left:0;text-align:left;margin-left:-1.35pt;margin-top:10.95pt;width:542.25pt;height:10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" fillcolor="window" strokecolor="#385d8a" strokeweight="2pt">
            <v:stroke dashstyle="3 1"/>
          </v:rect>
        </w:pict>
      </w:r>
    </w:p>
    <w:p w:rsidR="005B4619" w:rsidRDefault="005B4619" w:rsidP="005B4619">
      <w:pPr>
        <w:spacing w:after="0" w:line="240" w:lineRule="auto"/>
        <w:jc w:val="both"/>
        <w:rPr>
          <w:rFonts w:ascii="Arial" w:hAnsi="Arial" w:cs="Arial"/>
          <w:b/>
          <w:i/>
          <w:sz w:val="6"/>
          <w:szCs w:val="6"/>
        </w:rPr>
      </w:pPr>
      <w:r w:rsidRPr="00A34FA2"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45085</wp:posOffset>
            </wp:positionV>
            <wp:extent cx="179070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70" y="21251"/>
                <wp:lineTo x="21370" y="0"/>
                <wp:lineTo x="0" y="0"/>
              </wp:wrapPolygon>
            </wp:wrapTight>
            <wp:docPr id="16" name="Рисунок 16" descr="http://xpert.com.ua/wp-content/uploads/2015/04/%D0%A1%D0%BA%D1%80%D0%B8%D0%BD%D1%88%D0%BE%D1%82-2015-04-02-18.28.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pert.com.ua/wp-content/uploads/2015/04/%D0%A1%D0%BA%D1%80%D0%B8%D0%BD%D1%88%D0%BE%D1%82-2015-04-02-18.28.4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619" w:rsidRPr="00C157CA" w:rsidRDefault="005B4619" w:rsidP="005B4619">
      <w:pPr>
        <w:spacing w:after="0" w:line="240" w:lineRule="auto"/>
        <w:jc w:val="both"/>
        <w:rPr>
          <w:rFonts w:ascii="Arial" w:hAnsi="Arial" w:cs="Arial"/>
          <w:b/>
          <w:i/>
          <w:sz w:val="6"/>
          <w:szCs w:val="6"/>
        </w:rPr>
      </w:pPr>
    </w:p>
    <w:p w:rsidR="005B4619" w:rsidRDefault="005B4619" w:rsidP="005B4619">
      <w:pPr>
        <w:spacing w:after="0" w:line="240" w:lineRule="auto"/>
        <w:ind w:left="142"/>
        <w:jc w:val="both"/>
        <w:rPr>
          <w:rFonts w:ascii="Arial" w:hAnsi="Arial" w:cs="Arial"/>
          <w:i/>
          <w:sz w:val="28"/>
          <w:szCs w:val="28"/>
        </w:rPr>
      </w:pPr>
      <w:r w:rsidRPr="00A34FA2">
        <w:rPr>
          <w:rFonts w:ascii="Arial" w:hAnsi="Arial" w:cs="Arial"/>
          <w:b/>
          <w:i/>
          <w:sz w:val="28"/>
          <w:szCs w:val="28"/>
        </w:rPr>
        <w:t>Рекомендуется</w:t>
      </w:r>
      <w:r w:rsidRPr="00A34FA2">
        <w:rPr>
          <w:rFonts w:ascii="Arial" w:hAnsi="Arial" w:cs="Arial"/>
          <w:i/>
          <w:sz w:val="28"/>
          <w:szCs w:val="28"/>
        </w:rPr>
        <w:t xml:space="preserve"> проверить почву приусадебного участка на содержание в ней радионуклидов</w:t>
      </w:r>
      <w:r>
        <w:rPr>
          <w:rFonts w:ascii="Arial" w:hAnsi="Arial" w:cs="Arial"/>
          <w:i/>
          <w:sz w:val="28"/>
          <w:szCs w:val="28"/>
        </w:rPr>
        <w:t>.</w:t>
      </w:r>
    </w:p>
    <w:p w:rsidR="005B4619" w:rsidRPr="00EA4AB3" w:rsidRDefault="005B4619" w:rsidP="005B4619">
      <w:pPr>
        <w:spacing w:after="0" w:line="240" w:lineRule="auto"/>
        <w:jc w:val="both"/>
        <w:rPr>
          <w:rFonts w:ascii="Arial" w:hAnsi="Arial" w:cs="Arial"/>
          <w:i/>
          <w:sz w:val="16"/>
          <w:szCs w:val="28"/>
        </w:rPr>
      </w:pPr>
    </w:p>
    <w:p w:rsidR="005B4619" w:rsidRDefault="005B4619" w:rsidP="005B4619">
      <w:pPr>
        <w:spacing w:after="0" w:line="240" w:lineRule="auto"/>
        <w:ind w:left="142"/>
        <w:jc w:val="both"/>
        <w:rPr>
          <w:rFonts w:ascii="Arial" w:hAnsi="Arial" w:cs="Arial"/>
          <w:b/>
          <w:i/>
          <w:sz w:val="28"/>
          <w:szCs w:val="28"/>
        </w:rPr>
      </w:pPr>
      <w:r w:rsidRPr="00DF504E">
        <w:rPr>
          <w:rFonts w:ascii="Arial" w:hAnsi="Arial" w:cs="Arial"/>
          <w:b/>
          <w:i/>
          <w:sz w:val="28"/>
          <w:szCs w:val="28"/>
        </w:rPr>
        <w:t>Внесение древесной золы в почву рекомендуется только в том случае, если содержание радионуклидов в золе не выше, чем в почве</w:t>
      </w:r>
      <w:r w:rsidR="00A93510">
        <w:rPr>
          <w:rFonts w:ascii="Arial" w:hAnsi="Arial" w:cs="Arial"/>
          <w:b/>
          <w:i/>
          <w:sz w:val="28"/>
          <w:szCs w:val="28"/>
        </w:rPr>
        <w:t>.</w:t>
      </w:r>
    </w:p>
    <w:p w:rsidR="005B4619" w:rsidRPr="00DF504E" w:rsidRDefault="005B4619" w:rsidP="005B4619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5B4619" w:rsidRPr="00DF504E" w:rsidRDefault="005B4619" w:rsidP="005B4619">
      <w:pPr>
        <w:spacing w:after="0" w:line="240" w:lineRule="auto"/>
        <w:jc w:val="center"/>
        <w:rPr>
          <w:rFonts w:ascii="Arial" w:hAnsi="Arial" w:cs="Arial"/>
          <w:sz w:val="18"/>
          <w:szCs w:val="28"/>
        </w:rPr>
      </w:pPr>
    </w:p>
    <w:p w:rsidR="005B4619" w:rsidRDefault="005B4619" w:rsidP="005B461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34FA2">
        <w:rPr>
          <w:rFonts w:ascii="Arial" w:hAnsi="Arial" w:cs="Arial"/>
          <w:b/>
          <w:i/>
          <w:sz w:val="28"/>
          <w:szCs w:val="28"/>
        </w:rPr>
        <w:t>ОБРАЩЕНИЕ С ПРОДУКЦИЕЙ СЕЛЬСКОХОЗЯЙСТВЕННЫХ КУЛЬТУР</w:t>
      </w:r>
    </w:p>
    <w:p w:rsidR="005B4619" w:rsidRPr="00EA4AB3" w:rsidRDefault="001A54F1" w:rsidP="005B461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pict>
          <v:rect id="Прямоугольник 7" o:spid="_x0000_s1029" style="position:absolute;left:0;text-align:left;margin-left:.15pt;margin-top:2.7pt;width:540.75pt;height:12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" fillcolor="window" strokecolor="#385d8a" strokeweight="2pt"/>
        </w:pict>
      </w:r>
    </w:p>
    <w:p w:rsidR="005B4619" w:rsidRPr="00A34FA2" w:rsidRDefault="005B4619" w:rsidP="005B46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4FA2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97155</wp:posOffset>
            </wp:positionV>
            <wp:extent cx="2047875" cy="1162685"/>
            <wp:effectExtent l="0" t="0" r="9525" b="0"/>
            <wp:wrapTight wrapText="bothSides">
              <wp:wrapPolygon edited="0">
                <wp:start x="0" y="0"/>
                <wp:lineTo x="0" y="21234"/>
                <wp:lineTo x="21500" y="21234"/>
                <wp:lineTo x="21500" y="0"/>
                <wp:lineTo x="0" y="0"/>
              </wp:wrapPolygon>
            </wp:wrapTight>
            <wp:docPr id="17" name="Рисунок 17" descr="https://07.img.avito.st/640x480/281662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07.img.avito.st/640x480/2816629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" t="9092" r="12820" b="5296"/>
                    <a:stretch/>
                  </pic:blipFill>
                  <pic:spPr bwMode="auto">
                    <a:xfrm>
                      <a:off x="0" y="0"/>
                      <a:ext cx="20478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34FA2">
        <w:rPr>
          <w:rFonts w:ascii="Arial" w:hAnsi="Arial" w:cs="Arial"/>
          <w:sz w:val="28"/>
          <w:szCs w:val="28"/>
        </w:rPr>
        <w:t>При внесении древесной золы под сельскохозяйственные культуры (овощи, корнеплоды, клубнеплоды, плодово-ягодные культуры и т.д.) полученную продукцию следует проверять на содержание в них радионуклидов и соответствие нормативным показателям</w:t>
      </w:r>
      <w:r w:rsidR="00A93510">
        <w:rPr>
          <w:rFonts w:ascii="Arial" w:hAnsi="Arial" w:cs="Arial"/>
          <w:sz w:val="28"/>
          <w:szCs w:val="28"/>
        </w:rPr>
        <w:t>.</w:t>
      </w:r>
      <w:r w:rsidRPr="00A34FA2">
        <w:rPr>
          <w:rFonts w:ascii="Arial" w:hAnsi="Arial" w:cs="Arial"/>
          <w:sz w:val="28"/>
          <w:szCs w:val="28"/>
        </w:rPr>
        <w:br w:type="page"/>
      </w:r>
    </w:p>
    <w:p w:rsidR="005B4619" w:rsidRPr="00EA4AB3" w:rsidRDefault="005B4619" w:rsidP="005B461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A4AB3">
        <w:rPr>
          <w:rFonts w:ascii="Arial" w:hAnsi="Arial" w:cs="Arial"/>
          <w:b/>
          <w:i/>
          <w:sz w:val="28"/>
          <w:szCs w:val="28"/>
        </w:rPr>
        <w:lastRenderedPageBreak/>
        <w:t>СОСТАВ ЗОЛЫ</w:t>
      </w:r>
    </w:p>
    <w:p w:rsidR="005B4619" w:rsidRPr="00EA4AB3" w:rsidRDefault="005B4619" w:rsidP="005B461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shd w:val="clear" w:color="auto" w:fill="FFFFFF"/>
        </w:rPr>
      </w:pPr>
      <w:r w:rsidRPr="00EA4AB3">
        <w:rPr>
          <w:rFonts w:ascii="Arial" w:eastAsia="Calibri" w:hAnsi="Arial" w:cs="Arial"/>
          <w:sz w:val="24"/>
          <w:szCs w:val="28"/>
          <w:shd w:val="clear" w:color="auto" w:fill="FFFFFF"/>
        </w:rPr>
        <w:t>Химический состав золы зависит от сжигаемого растения, из которого её получают. Древесная зола содержит кальция</w:t>
      </w:r>
      <w:r w:rsidR="00A93510">
        <w:rPr>
          <w:rFonts w:ascii="Arial" w:eastAsia="Calibri" w:hAnsi="Arial" w:cs="Arial"/>
          <w:sz w:val="24"/>
          <w:szCs w:val="28"/>
          <w:shd w:val="clear" w:color="auto" w:fill="FFFFFF"/>
        </w:rPr>
        <w:t xml:space="preserve"> – </w:t>
      </w:r>
      <w:r w:rsidRPr="00EA4AB3">
        <w:rPr>
          <w:rFonts w:ascii="Arial" w:eastAsia="Calibri" w:hAnsi="Arial" w:cs="Arial"/>
          <w:sz w:val="24"/>
          <w:szCs w:val="28"/>
          <w:shd w:val="clear" w:color="auto" w:fill="FFFFFF"/>
        </w:rPr>
        <w:t>30-35%, калия – 6-10%, фосфора – 2,5-3,5%</w:t>
      </w:r>
      <w:r w:rsidR="00A93510">
        <w:rPr>
          <w:rFonts w:ascii="Arial" w:eastAsia="Calibri" w:hAnsi="Arial" w:cs="Arial"/>
          <w:sz w:val="24"/>
          <w:szCs w:val="28"/>
          <w:shd w:val="clear" w:color="auto" w:fill="FFFFFF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343"/>
        <w:gridCol w:w="2343"/>
        <w:gridCol w:w="2543"/>
      </w:tblGrid>
      <w:tr w:rsidR="005B4619" w:rsidRPr="00EA4AB3" w:rsidTr="00A93510">
        <w:trPr>
          <w:trHeight w:val="404"/>
        </w:trPr>
        <w:tc>
          <w:tcPr>
            <w:tcW w:w="3544" w:type="dxa"/>
            <w:vMerge w:val="restart"/>
            <w:vAlign w:val="center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  <w:t>Зола</w:t>
            </w:r>
          </w:p>
        </w:tc>
        <w:tc>
          <w:tcPr>
            <w:tcW w:w="7229" w:type="dxa"/>
            <w:gridSpan w:val="3"/>
            <w:vAlign w:val="center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  <w:t>Содержание основных элементов, %</w:t>
            </w:r>
          </w:p>
        </w:tc>
      </w:tr>
      <w:tr w:rsidR="005B4619" w:rsidRPr="00EA4AB3" w:rsidTr="00A93510">
        <w:trPr>
          <w:trHeight w:val="352"/>
        </w:trPr>
        <w:tc>
          <w:tcPr>
            <w:tcW w:w="3544" w:type="dxa"/>
            <w:vMerge/>
          </w:tcPr>
          <w:p w:rsidR="005B4619" w:rsidRPr="00EA4AB3" w:rsidRDefault="005B4619" w:rsidP="00831A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43" w:type="dxa"/>
            <w:vAlign w:val="center"/>
          </w:tcPr>
          <w:p w:rsidR="005B4619" w:rsidRPr="00EA4AB3" w:rsidRDefault="005B4619" w:rsidP="0043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  <w:t>фосфор</w:t>
            </w:r>
          </w:p>
        </w:tc>
        <w:tc>
          <w:tcPr>
            <w:tcW w:w="2343" w:type="dxa"/>
            <w:vAlign w:val="center"/>
          </w:tcPr>
          <w:p w:rsidR="005B4619" w:rsidRPr="00EA4AB3" w:rsidRDefault="005B4619" w:rsidP="0043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  <w:t>кали</w:t>
            </w:r>
            <w:r w:rsidR="004362DA"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2543" w:type="dxa"/>
            <w:vAlign w:val="center"/>
          </w:tcPr>
          <w:p w:rsidR="005B4619" w:rsidRPr="00EA4AB3" w:rsidRDefault="005B4619" w:rsidP="0043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  <w:t>кальци</w:t>
            </w:r>
            <w:r w:rsidR="004362DA"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  <w:t>й</w:t>
            </w:r>
          </w:p>
        </w:tc>
      </w:tr>
      <w:tr w:rsidR="005B4619" w:rsidRPr="00EA4AB3" w:rsidTr="00A93510">
        <w:tc>
          <w:tcPr>
            <w:tcW w:w="3544" w:type="dxa"/>
          </w:tcPr>
          <w:p w:rsidR="005B4619" w:rsidRPr="00EA4AB3" w:rsidRDefault="005B4619" w:rsidP="00436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Лиственны</w:t>
            </w:r>
            <w:r w:rsidR="004362DA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е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 xml:space="preserve"> пород</w:t>
            </w:r>
            <w:r w:rsidR="004362DA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ы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3,5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25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30,0</w:t>
            </w:r>
          </w:p>
        </w:tc>
      </w:tr>
      <w:tr w:rsidR="005B4619" w:rsidRPr="00EA4AB3" w:rsidTr="00A93510">
        <w:tc>
          <w:tcPr>
            <w:tcW w:w="3544" w:type="dxa"/>
          </w:tcPr>
          <w:p w:rsidR="005B4619" w:rsidRPr="00EA4AB3" w:rsidRDefault="005B4619" w:rsidP="00436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Хвойны</w:t>
            </w:r>
            <w:r w:rsidR="004362DA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е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 xml:space="preserve"> пород</w:t>
            </w:r>
            <w:r w:rsidR="004362DA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ы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2,5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6,0</w:t>
            </w:r>
          </w:p>
        </w:tc>
        <w:tc>
          <w:tcPr>
            <w:tcW w:w="25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35,0</w:t>
            </w:r>
          </w:p>
        </w:tc>
      </w:tr>
      <w:tr w:rsidR="005B4619" w:rsidRPr="00EA4AB3" w:rsidTr="00A93510">
        <w:tc>
          <w:tcPr>
            <w:tcW w:w="3544" w:type="dxa"/>
          </w:tcPr>
          <w:p w:rsidR="005B4619" w:rsidRPr="00EA4AB3" w:rsidRDefault="005B4619" w:rsidP="00436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Торф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1,2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25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20,0</w:t>
            </w:r>
          </w:p>
        </w:tc>
      </w:tr>
      <w:tr w:rsidR="005B4619" w:rsidRPr="00EA4AB3" w:rsidTr="00A93510">
        <w:tc>
          <w:tcPr>
            <w:tcW w:w="3544" w:type="dxa"/>
          </w:tcPr>
          <w:p w:rsidR="005B4619" w:rsidRPr="00EA4AB3" w:rsidRDefault="005B4619" w:rsidP="00436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Солом</w:t>
            </w:r>
            <w:r w:rsidR="004362DA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а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 xml:space="preserve"> хлебных злаков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4,0 – 8,0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10,0 – 20,0</w:t>
            </w:r>
          </w:p>
        </w:tc>
        <w:tc>
          <w:tcPr>
            <w:tcW w:w="25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4,0 – 8,0</w:t>
            </w:r>
          </w:p>
        </w:tc>
      </w:tr>
      <w:tr w:rsidR="005B4619" w:rsidRPr="00EA4AB3" w:rsidTr="00A93510">
        <w:tc>
          <w:tcPr>
            <w:tcW w:w="3544" w:type="dxa"/>
          </w:tcPr>
          <w:p w:rsidR="005B4619" w:rsidRPr="00EA4AB3" w:rsidRDefault="005B4619" w:rsidP="00436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Гречишн</w:t>
            </w:r>
            <w:r w:rsidR="004362DA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ая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 xml:space="preserve"> солом</w:t>
            </w:r>
            <w:r w:rsidR="004362DA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2,5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30,0 – 35,0</w:t>
            </w:r>
          </w:p>
        </w:tc>
        <w:tc>
          <w:tcPr>
            <w:tcW w:w="25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18,5</w:t>
            </w:r>
          </w:p>
        </w:tc>
      </w:tr>
      <w:tr w:rsidR="005B4619" w:rsidRPr="00EA4AB3" w:rsidTr="00A93510">
        <w:tc>
          <w:tcPr>
            <w:tcW w:w="3544" w:type="dxa"/>
          </w:tcPr>
          <w:p w:rsidR="005B4619" w:rsidRPr="00EA4AB3" w:rsidRDefault="005B4619" w:rsidP="00436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Стебл</w:t>
            </w:r>
            <w:r w:rsidR="004362DA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 xml:space="preserve">и 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подсолнечника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2,5</w:t>
            </w:r>
          </w:p>
        </w:tc>
        <w:tc>
          <w:tcPr>
            <w:tcW w:w="23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36,0 – 40,0</w:t>
            </w:r>
          </w:p>
        </w:tc>
        <w:tc>
          <w:tcPr>
            <w:tcW w:w="2543" w:type="dxa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shd w:val="clear" w:color="auto" w:fill="FFFFFF"/>
                <w:lang w:eastAsia="ru-RU"/>
              </w:rPr>
              <w:t>18,0 – 19,0</w:t>
            </w:r>
          </w:p>
        </w:tc>
      </w:tr>
    </w:tbl>
    <w:p w:rsidR="005B4619" w:rsidRPr="00EA4AB3" w:rsidRDefault="005B4619" w:rsidP="005B4619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28"/>
          <w:shd w:val="clear" w:color="auto" w:fill="FFFFFF"/>
        </w:rPr>
      </w:pPr>
    </w:p>
    <w:p w:rsidR="005B4619" w:rsidRPr="00EA4AB3" w:rsidRDefault="005B4619" w:rsidP="005B461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8"/>
        </w:rPr>
      </w:pPr>
      <w:r w:rsidRPr="00EA4AB3">
        <w:rPr>
          <w:rFonts w:ascii="Arial" w:eastAsia="Calibri" w:hAnsi="Arial" w:cs="Arial"/>
          <w:sz w:val="24"/>
          <w:szCs w:val="28"/>
          <w:shd w:val="clear" w:color="auto" w:fill="FFFFFF"/>
        </w:rPr>
        <w:t>Зола, получаемая из гречишной соломы или стеблей подсолнечника, по сравнению с золой древесной, содержит калия в 3-4 раза больше (30-40%), а кальция в 2 раза меньше (18,5%). Самое низкое содержание кальция у золы из соломы хлебных злаков (4-8%), однако фосфора и калия она содержит больше примерно в 2 раза по сравнению с древесной золой. Менее обеспечена калием и фосфором зола из торфа (1%), а содержание кальция достигает 20%.</w:t>
      </w:r>
    </w:p>
    <w:p w:rsidR="005B4619" w:rsidRPr="00EA4AB3" w:rsidRDefault="005B4619" w:rsidP="005B461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EA4AB3">
        <w:rPr>
          <w:rFonts w:ascii="Arial" w:eastAsia="Calibri" w:hAnsi="Arial" w:cs="Arial"/>
          <w:bCs/>
          <w:sz w:val="24"/>
          <w:szCs w:val="28"/>
        </w:rPr>
        <w:t xml:space="preserve">Кроме основных компонентов в составе золы присутствует более 30 элементов: </w:t>
      </w:r>
      <w:r w:rsidRPr="00EA4AB3">
        <w:rPr>
          <w:rFonts w:ascii="Arial" w:eastAsia="Calibri" w:hAnsi="Arial" w:cs="Arial"/>
          <w:sz w:val="24"/>
          <w:szCs w:val="28"/>
          <w:shd w:val="clear" w:color="auto" w:fill="FFFFFF"/>
        </w:rPr>
        <w:t>натрий (1,2-2,0%), магний (0,7%), марганец (108-290 мг</w:t>
      </w:r>
      <w:r w:rsidRPr="00EA4AB3">
        <w:rPr>
          <w:rFonts w:ascii="Arial" w:eastAsia="Calibri" w:hAnsi="Arial" w:cs="Arial"/>
          <w:sz w:val="24"/>
          <w:szCs w:val="28"/>
        </w:rPr>
        <w:t>/кг), цинк (4,4-16,3 мг/кг), кобальт (&lt;0,25), железо и медь (&lt;0,1 мг/кг) и прочие элементы, необходимые для роста и развития растений. Единственный элемент, который необходим растениям и не встречается в золе – это азот. Его недостаток можно восполнить внесением под культуры азотных минеральных или органических удобрений. Однако эти удобрения не должны применяться совместно с золой, так как она способствует улетучиванию азота и провоцирует выделение аммиака, что вредит растениям. Органические удобрения (навоз, помет) лучше вносить осенью, а золу использовать весной. Бесспорным достоинством золы, в отличие от минеральных удобрений, является отсутствие хлора, который не лучшим образом влияет на рост растений.</w:t>
      </w:r>
    </w:p>
    <w:p w:rsidR="005B4619" w:rsidRPr="00EA4AB3" w:rsidRDefault="005B4619" w:rsidP="005B46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8"/>
          <w:shd w:val="clear" w:color="auto" w:fill="FFFFFF"/>
        </w:rPr>
      </w:pPr>
    </w:p>
    <w:p w:rsidR="005B4619" w:rsidRPr="00EA4AB3" w:rsidRDefault="005B4619" w:rsidP="005B4619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A4AB3">
        <w:rPr>
          <w:rFonts w:ascii="Arial" w:hAnsi="Arial" w:cs="Arial"/>
          <w:b/>
          <w:sz w:val="28"/>
          <w:szCs w:val="28"/>
          <w:shd w:val="clear" w:color="auto" w:fill="FFFFFF"/>
        </w:rPr>
        <w:t>ИСПОЛЬЗОВАНИЕ ЗОЛЫ</w:t>
      </w:r>
    </w:p>
    <w:p w:rsidR="005B4619" w:rsidRDefault="005B4619" w:rsidP="004362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EA4AB3">
        <w:rPr>
          <w:rFonts w:ascii="Arial" w:eastAsia="Calibri" w:hAnsi="Arial" w:cs="Arial"/>
          <w:sz w:val="24"/>
          <w:szCs w:val="28"/>
        </w:rPr>
        <w:t xml:space="preserve">Золу можно применять в качестве удобрения и </w:t>
      </w:r>
      <w:r w:rsidR="00EB6D3A">
        <w:rPr>
          <w:rFonts w:ascii="Arial" w:eastAsia="Calibri" w:hAnsi="Arial" w:cs="Arial"/>
          <w:sz w:val="24"/>
          <w:szCs w:val="28"/>
        </w:rPr>
        <w:t xml:space="preserve">для </w:t>
      </w:r>
      <w:r w:rsidRPr="00EA4AB3">
        <w:rPr>
          <w:rFonts w:ascii="Arial" w:eastAsia="Calibri" w:hAnsi="Arial" w:cs="Arial"/>
          <w:sz w:val="24"/>
          <w:szCs w:val="28"/>
        </w:rPr>
        <w:t xml:space="preserve">снижения кислотности почвы, а также как средство борьбы с </w:t>
      </w:r>
      <w:r>
        <w:rPr>
          <w:rFonts w:ascii="Arial" w:eastAsia="Calibri" w:hAnsi="Arial" w:cs="Arial"/>
          <w:sz w:val="24"/>
          <w:szCs w:val="28"/>
        </w:rPr>
        <w:t>вредителями и болезнями культур</w:t>
      </w:r>
      <w:r w:rsidR="004362DA">
        <w:rPr>
          <w:rFonts w:ascii="Arial" w:eastAsia="Calibri" w:hAnsi="Arial" w:cs="Arial"/>
          <w:sz w:val="24"/>
          <w:szCs w:val="28"/>
        </w:rPr>
        <w:t>.</w:t>
      </w:r>
    </w:p>
    <w:p w:rsidR="005B4619" w:rsidRPr="00EA4AB3" w:rsidRDefault="005B4619" w:rsidP="005B4619">
      <w:pPr>
        <w:spacing w:after="0" w:line="240" w:lineRule="auto"/>
        <w:ind w:firstLine="567"/>
        <w:jc w:val="both"/>
        <w:rPr>
          <w:rFonts w:ascii="Arial" w:eastAsia="Calibri" w:hAnsi="Arial" w:cs="Arial"/>
          <w:sz w:val="14"/>
          <w:szCs w:val="28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127"/>
        <w:gridCol w:w="5529"/>
      </w:tblGrid>
      <w:tr w:rsidR="005B4619" w:rsidRPr="00EA4AB3" w:rsidTr="004362DA">
        <w:trPr>
          <w:trHeight w:val="20"/>
        </w:trPr>
        <w:tc>
          <w:tcPr>
            <w:tcW w:w="1447" w:type="pct"/>
            <w:vAlign w:val="center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  <w:t>Цель применения</w:t>
            </w:r>
          </w:p>
        </w:tc>
        <w:tc>
          <w:tcPr>
            <w:tcW w:w="987" w:type="pct"/>
            <w:vAlign w:val="center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EA4AB3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Способ применения золы</w:t>
            </w:r>
          </w:p>
        </w:tc>
        <w:tc>
          <w:tcPr>
            <w:tcW w:w="2566" w:type="pct"/>
            <w:vAlign w:val="center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  <w:t>Особенности использования</w:t>
            </w:r>
          </w:p>
        </w:tc>
      </w:tr>
      <w:tr w:rsidR="005B4619" w:rsidRPr="00EA4AB3" w:rsidTr="002F4F48">
        <w:trPr>
          <w:trHeight w:val="20"/>
        </w:trPr>
        <w:tc>
          <w:tcPr>
            <w:tcW w:w="1447" w:type="pct"/>
            <w:vAlign w:val="center"/>
          </w:tcPr>
          <w:p w:rsidR="005B4619" w:rsidRPr="00EA4AB3" w:rsidRDefault="005B4619" w:rsidP="002F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  <w:t>удобрение</w:t>
            </w:r>
          </w:p>
        </w:tc>
        <w:tc>
          <w:tcPr>
            <w:tcW w:w="987" w:type="pct"/>
            <w:vMerge w:val="restart"/>
            <w:vAlign w:val="center"/>
          </w:tcPr>
          <w:p w:rsidR="005B4619" w:rsidRPr="00EA4AB3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В сухом виде</w:t>
            </w:r>
          </w:p>
        </w:tc>
        <w:tc>
          <w:tcPr>
            <w:tcW w:w="2566" w:type="pct"/>
          </w:tcPr>
          <w:p w:rsidR="005B4619" w:rsidRPr="00EA4AB3" w:rsidRDefault="005B4619" w:rsidP="00831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– на 1 м² почвы –</w:t>
            </w:r>
            <w:r w:rsidR="003D5C1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800 г</w:t>
            </w:r>
          </w:p>
          <w:p w:rsidR="005B4619" w:rsidRPr="00EA4AB3" w:rsidRDefault="005B4619" w:rsidP="00831A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– в углубления по периметру кроны взрослого плодового дерева – 2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кг</w:t>
            </w:r>
          </w:p>
        </w:tc>
      </w:tr>
      <w:tr w:rsidR="005B4619" w:rsidRPr="00EA4AB3" w:rsidTr="003D5C16">
        <w:trPr>
          <w:trHeight w:val="20"/>
        </w:trPr>
        <w:tc>
          <w:tcPr>
            <w:tcW w:w="1447" w:type="pct"/>
          </w:tcPr>
          <w:p w:rsidR="005B4619" w:rsidRPr="007222D4" w:rsidRDefault="005B4619" w:rsidP="00831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борьба с вредителями (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личинки колорадского жука, крестоцветные блошки, муравьи, улитки, слизни, луковая муха</w:t>
            </w: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) </w:t>
            </w:r>
          </w:p>
        </w:tc>
        <w:tc>
          <w:tcPr>
            <w:tcW w:w="987" w:type="pct"/>
            <w:vMerge/>
            <w:vAlign w:val="center"/>
          </w:tcPr>
          <w:p w:rsidR="005B4619" w:rsidRPr="007222D4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2566" w:type="pct"/>
            <w:vAlign w:val="center"/>
          </w:tcPr>
          <w:p w:rsidR="005B4619" w:rsidRPr="00EA4AB3" w:rsidRDefault="005B4619" w:rsidP="003D5C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опудривание растений – </w:t>
            </w: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50-100 г на 10 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м² </w:t>
            </w: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(1</w:t>
            </w:r>
            <w:r w:rsidR="003D5C1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раз в неделю, начиная с конца мая и до начала июня)</w:t>
            </w:r>
          </w:p>
        </w:tc>
      </w:tr>
      <w:tr w:rsidR="005B4619" w:rsidRPr="00EA4AB3" w:rsidTr="003D5C16">
        <w:trPr>
          <w:trHeight w:val="20"/>
        </w:trPr>
        <w:tc>
          <w:tcPr>
            <w:tcW w:w="1447" w:type="pct"/>
          </w:tcPr>
          <w:p w:rsidR="005B4619" w:rsidRPr="007222D4" w:rsidRDefault="005B4619" w:rsidP="003D5C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борьба с болезнями (чёрная ножка, кила капусты, серая гниль земляники)</w:t>
            </w:r>
          </w:p>
        </w:tc>
        <w:tc>
          <w:tcPr>
            <w:tcW w:w="987" w:type="pct"/>
            <w:vMerge/>
            <w:vAlign w:val="center"/>
          </w:tcPr>
          <w:p w:rsidR="005B4619" w:rsidRPr="007222D4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2566" w:type="pct"/>
            <w:vAlign w:val="center"/>
          </w:tcPr>
          <w:p w:rsidR="005B4619" w:rsidRPr="00EA4AB3" w:rsidRDefault="005B4619" w:rsidP="003D5C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– 1-2 столовые ложки в лунку при высадке рассады или 1 стакан на 1 м² почвы</w:t>
            </w:r>
          </w:p>
          <w:p w:rsidR="005B4619" w:rsidRPr="00EA4AB3" w:rsidRDefault="005B4619" w:rsidP="003D5C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– опудривание растений</w:t>
            </w:r>
          </w:p>
        </w:tc>
      </w:tr>
      <w:tr w:rsidR="005B4619" w:rsidRPr="00EA4AB3" w:rsidTr="004362DA">
        <w:trPr>
          <w:trHeight w:val="20"/>
        </w:trPr>
        <w:tc>
          <w:tcPr>
            <w:tcW w:w="1447" w:type="pct"/>
          </w:tcPr>
          <w:p w:rsidR="005B4619" w:rsidRPr="007222D4" w:rsidRDefault="005B4619" w:rsidP="003D5C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подкормка растений</w:t>
            </w:r>
          </w:p>
        </w:tc>
        <w:tc>
          <w:tcPr>
            <w:tcW w:w="987" w:type="pct"/>
            <w:vMerge w:val="restart"/>
            <w:vAlign w:val="center"/>
          </w:tcPr>
          <w:p w:rsidR="005B4619" w:rsidRPr="007222D4" w:rsidRDefault="005B4619" w:rsidP="0083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Водный раствор</w:t>
            </w:r>
          </w:p>
        </w:tc>
        <w:tc>
          <w:tcPr>
            <w:tcW w:w="2566" w:type="pct"/>
          </w:tcPr>
          <w:p w:rsidR="005B4619" w:rsidRPr="007222D4" w:rsidRDefault="005B4619" w:rsidP="00831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150-200 г золы на ведро воды</w:t>
            </w:r>
            <w:r w:rsidRPr="00F25C62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</w:t>
            </w: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 раз в 14 дней</w:t>
            </w: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)</w:t>
            </w:r>
          </w:p>
        </w:tc>
      </w:tr>
      <w:tr w:rsidR="005B4619" w:rsidRPr="00EA4AB3" w:rsidTr="003D5C16">
        <w:trPr>
          <w:trHeight w:val="20"/>
        </w:trPr>
        <w:tc>
          <w:tcPr>
            <w:tcW w:w="1447" w:type="pct"/>
          </w:tcPr>
          <w:p w:rsidR="005B4619" w:rsidRPr="007222D4" w:rsidRDefault="005B4619" w:rsidP="00831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борьба с вредителями</w:t>
            </w:r>
          </w:p>
          <w:p w:rsidR="005B4619" w:rsidRPr="007222D4" w:rsidRDefault="005B4619" w:rsidP="00831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</w:t>
            </w: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яблоневая плодожорка, колорадский жук, почковая моль, гусеницы боярышницы и огнёвки</w:t>
            </w:r>
            <w:r w:rsidRPr="007222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87" w:type="pct"/>
            <w:vMerge/>
          </w:tcPr>
          <w:p w:rsidR="005B4619" w:rsidRPr="007222D4" w:rsidRDefault="005B4619" w:rsidP="00831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2566" w:type="pct"/>
            <w:vAlign w:val="center"/>
          </w:tcPr>
          <w:p w:rsidR="005B4619" w:rsidRPr="00EA4AB3" w:rsidRDefault="005B4619" w:rsidP="003D5C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A4AB3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300 г просеянной золы залить кипятком и кипятить 20-30 мин, дать отстояться, процедить и, добавляя воду, довести до 10 л. Добавить 40-50 г мыла</w:t>
            </w:r>
            <w:r w:rsidR="003D5C1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.</w:t>
            </w:r>
          </w:p>
        </w:tc>
      </w:tr>
    </w:tbl>
    <w:p w:rsidR="005B4619" w:rsidRPr="00156A21" w:rsidRDefault="005B4619" w:rsidP="005B46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019C3" w:rsidRPr="00A559AE" w:rsidRDefault="00C01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19C3" w:rsidRPr="00A559AE" w:rsidSect="005B46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9AE"/>
    <w:rsid w:val="000B1AB3"/>
    <w:rsid w:val="000C0B84"/>
    <w:rsid w:val="001A54F1"/>
    <w:rsid w:val="002125DD"/>
    <w:rsid w:val="002F4F48"/>
    <w:rsid w:val="003359AF"/>
    <w:rsid w:val="003D4A25"/>
    <w:rsid w:val="003D5C16"/>
    <w:rsid w:val="003F0094"/>
    <w:rsid w:val="004362DA"/>
    <w:rsid w:val="005B4619"/>
    <w:rsid w:val="006419C1"/>
    <w:rsid w:val="00747773"/>
    <w:rsid w:val="007B3B7F"/>
    <w:rsid w:val="00806224"/>
    <w:rsid w:val="00A559AE"/>
    <w:rsid w:val="00A93510"/>
    <w:rsid w:val="00C019C3"/>
    <w:rsid w:val="00C40041"/>
    <w:rsid w:val="00CD2E71"/>
    <w:rsid w:val="00D50214"/>
    <w:rsid w:val="00DE50C0"/>
    <w:rsid w:val="00EB6D3A"/>
    <w:rsid w:val="00E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7A675F1-087F-448B-AECF-3A5D7C1E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8</cp:revision>
  <dcterms:created xsi:type="dcterms:W3CDTF">2017-10-09T13:46:00Z</dcterms:created>
  <dcterms:modified xsi:type="dcterms:W3CDTF">2017-10-26T05:33:00Z</dcterms:modified>
</cp:coreProperties>
</file>