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5A" w:rsidRPr="00935AF9" w:rsidRDefault="00712A5A" w:rsidP="003C7C7C">
      <w:pPr>
        <w:pStyle w:val="30"/>
        <w:shd w:val="clear" w:color="auto" w:fill="auto"/>
        <w:spacing w:line="280" w:lineRule="exact"/>
        <w:ind w:left="6663" w:right="1"/>
        <w:jc w:val="right"/>
        <w:rPr>
          <w:sz w:val="30"/>
          <w:szCs w:val="30"/>
        </w:rPr>
      </w:pPr>
      <w:bookmarkStart w:id="0" w:name="_GoBack"/>
      <w:bookmarkEnd w:id="0"/>
      <w:r w:rsidRPr="00935AF9">
        <w:rPr>
          <w:sz w:val="30"/>
          <w:szCs w:val="30"/>
        </w:rPr>
        <w:t>Приложение</w:t>
      </w:r>
    </w:p>
    <w:p w:rsidR="00712A5A" w:rsidRPr="00935AF9" w:rsidRDefault="00712A5A" w:rsidP="003C7C7C">
      <w:pPr>
        <w:pStyle w:val="30"/>
        <w:shd w:val="clear" w:color="auto" w:fill="auto"/>
        <w:spacing w:line="280" w:lineRule="exact"/>
        <w:ind w:right="3820"/>
        <w:jc w:val="left"/>
        <w:rPr>
          <w:sz w:val="30"/>
          <w:szCs w:val="30"/>
        </w:rPr>
      </w:pPr>
    </w:p>
    <w:p w:rsidR="00170A0A" w:rsidRPr="00935AF9" w:rsidRDefault="00712A5A" w:rsidP="003C7C7C">
      <w:pPr>
        <w:pStyle w:val="30"/>
        <w:shd w:val="clear" w:color="auto" w:fill="auto"/>
        <w:spacing w:line="280" w:lineRule="exact"/>
        <w:ind w:right="2978"/>
        <w:rPr>
          <w:sz w:val="30"/>
          <w:szCs w:val="30"/>
        </w:rPr>
      </w:pPr>
      <w:r w:rsidRPr="00935AF9">
        <w:rPr>
          <w:sz w:val="30"/>
          <w:szCs w:val="30"/>
        </w:rPr>
        <w:t xml:space="preserve">Информация о </w:t>
      </w:r>
      <w:r w:rsidR="00935AF9" w:rsidRPr="00935AF9">
        <w:rPr>
          <w:sz w:val="30"/>
          <w:szCs w:val="30"/>
        </w:rPr>
        <w:t xml:space="preserve">запланированных к </w:t>
      </w:r>
      <w:r w:rsidRPr="00935AF9">
        <w:rPr>
          <w:sz w:val="30"/>
          <w:szCs w:val="30"/>
        </w:rPr>
        <w:t>проведени</w:t>
      </w:r>
      <w:r w:rsidR="00935AF9" w:rsidRPr="00935AF9">
        <w:rPr>
          <w:sz w:val="30"/>
          <w:szCs w:val="30"/>
        </w:rPr>
        <w:t>ю</w:t>
      </w:r>
      <w:r w:rsidRPr="00935AF9">
        <w:rPr>
          <w:sz w:val="30"/>
          <w:szCs w:val="30"/>
        </w:rPr>
        <w:t xml:space="preserve"> </w:t>
      </w:r>
      <w:r w:rsidR="00935AF9" w:rsidRPr="00935AF9">
        <w:rPr>
          <w:sz w:val="30"/>
          <w:szCs w:val="30"/>
        </w:rPr>
        <w:t>подготовительных</w:t>
      </w:r>
      <w:r w:rsidR="00170A0A" w:rsidRPr="00935AF9">
        <w:rPr>
          <w:sz w:val="30"/>
          <w:szCs w:val="30"/>
        </w:rPr>
        <w:t xml:space="preserve"> (региональн</w:t>
      </w:r>
      <w:r w:rsidR="00935AF9" w:rsidRPr="00935AF9">
        <w:rPr>
          <w:sz w:val="30"/>
          <w:szCs w:val="30"/>
        </w:rPr>
        <w:t>ых</w:t>
      </w:r>
      <w:r w:rsidR="00170A0A" w:rsidRPr="00935AF9">
        <w:rPr>
          <w:sz w:val="30"/>
          <w:szCs w:val="30"/>
        </w:rPr>
        <w:t>) отбора</w:t>
      </w:r>
      <w:r w:rsidR="00935AF9" w:rsidRPr="00935AF9">
        <w:rPr>
          <w:sz w:val="30"/>
          <w:szCs w:val="30"/>
        </w:rPr>
        <w:t>х</w:t>
      </w:r>
      <w:r w:rsidR="00170A0A" w:rsidRPr="00935AF9">
        <w:rPr>
          <w:sz w:val="30"/>
          <w:szCs w:val="30"/>
        </w:rPr>
        <w:t xml:space="preserve"> участниц Национального конкурса «Мисс Беларусь»</w:t>
      </w:r>
    </w:p>
    <w:p w:rsidR="00712A5A" w:rsidRPr="00935AF9" w:rsidRDefault="00712A5A" w:rsidP="003C7C7C">
      <w:pPr>
        <w:pStyle w:val="30"/>
        <w:shd w:val="clear" w:color="auto" w:fill="auto"/>
        <w:spacing w:line="280" w:lineRule="exact"/>
        <w:ind w:right="3820"/>
        <w:jc w:val="left"/>
        <w:rPr>
          <w:b/>
          <w:i/>
          <w:sz w:val="30"/>
          <w:szCs w:val="30"/>
        </w:rPr>
      </w:pPr>
    </w:p>
    <w:p w:rsidR="00712A5A" w:rsidRDefault="00554BB6" w:rsidP="003C7C7C">
      <w:pPr>
        <w:pStyle w:val="30"/>
        <w:shd w:val="clear" w:color="auto" w:fill="auto"/>
        <w:spacing w:line="280" w:lineRule="exact"/>
        <w:ind w:right="1"/>
        <w:jc w:val="left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Могилевская</w:t>
      </w:r>
      <w:r w:rsidR="00170A0A" w:rsidRPr="00935AF9">
        <w:rPr>
          <w:b/>
          <w:i/>
          <w:sz w:val="30"/>
          <w:szCs w:val="30"/>
          <w:u w:val="single"/>
        </w:rPr>
        <w:t xml:space="preserve"> област</w:t>
      </w:r>
      <w:r w:rsidR="00712A5A" w:rsidRPr="00935AF9">
        <w:rPr>
          <w:b/>
          <w:i/>
          <w:sz w:val="30"/>
          <w:szCs w:val="30"/>
          <w:u w:val="single"/>
        </w:rPr>
        <w:t>ь</w:t>
      </w:r>
    </w:p>
    <w:p w:rsidR="00554BB6" w:rsidRPr="00935AF9" w:rsidRDefault="00554BB6" w:rsidP="003C7C7C">
      <w:pPr>
        <w:pStyle w:val="30"/>
        <w:shd w:val="clear" w:color="auto" w:fill="auto"/>
        <w:spacing w:line="280" w:lineRule="exact"/>
        <w:ind w:right="1"/>
        <w:jc w:val="left"/>
        <w:rPr>
          <w:b/>
          <w:i/>
          <w:sz w:val="30"/>
          <w:szCs w:val="30"/>
          <w:u w:val="single"/>
        </w:rPr>
      </w:pPr>
    </w:p>
    <w:p w:rsidR="00170A0A" w:rsidRPr="00935AF9" w:rsidRDefault="00170A0A" w:rsidP="003C7C7C">
      <w:pPr>
        <w:pStyle w:val="30"/>
        <w:shd w:val="clear" w:color="auto" w:fill="auto"/>
        <w:spacing w:line="280" w:lineRule="exact"/>
        <w:ind w:right="3820"/>
        <w:jc w:val="left"/>
        <w:rPr>
          <w:sz w:val="30"/>
          <w:szCs w:val="30"/>
        </w:rPr>
      </w:pPr>
    </w:p>
    <w:tbl>
      <w:tblPr>
        <w:tblStyle w:val="a3"/>
        <w:tblW w:w="9772" w:type="dxa"/>
        <w:tblLook w:val="04A0" w:firstRow="1" w:lastRow="0" w:firstColumn="1" w:lastColumn="0" w:noHBand="0" w:noVBand="1"/>
      </w:tblPr>
      <w:tblGrid>
        <w:gridCol w:w="2795"/>
        <w:gridCol w:w="1772"/>
        <w:gridCol w:w="3256"/>
        <w:gridCol w:w="1949"/>
      </w:tblGrid>
      <w:tr w:rsidR="00B2742B" w:rsidRPr="00935AF9" w:rsidTr="00473B6A">
        <w:trPr>
          <w:trHeight w:val="1183"/>
        </w:trPr>
        <w:tc>
          <w:tcPr>
            <w:tcW w:w="3089" w:type="dxa"/>
            <w:vAlign w:val="center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jc w:val="center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>Место проведения</w:t>
            </w:r>
            <w:r>
              <w:rPr>
                <w:sz w:val="30"/>
                <w:szCs w:val="30"/>
              </w:rPr>
              <w:br/>
            </w:r>
            <w:r w:rsidRPr="00935AF9">
              <w:rPr>
                <w:sz w:val="30"/>
                <w:szCs w:val="30"/>
              </w:rPr>
              <w:t>(районный центр, город областного подчинения, областной центр</w:t>
            </w:r>
            <w:r>
              <w:rPr>
                <w:sz w:val="30"/>
                <w:szCs w:val="30"/>
              </w:rPr>
              <w:br/>
            </w:r>
            <w:r w:rsidRPr="00935AF9">
              <w:rPr>
                <w:sz w:val="30"/>
                <w:szCs w:val="30"/>
              </w:rPr>
              <w:t>Республики Беларусь)</w:t>
            </w:r>
          </w:p>
        </w:tc>
        <w:tc>
          <w:tcPr>
            <w:tcW w:w="1699" w:type="dxa"/>
            <w:vAlign w:val="center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 w:rsidRPr="00935AF9">
              <w:rPr>
                <w:rStyle w:val="1"/>
                <w:sz w:val="30"/>
                <w:szCs w:val="30"/>
              </w:rPr>
              <w:t xml:space="preserve">Дата </w:t>
            </w:r>
            <w:r w:rsidRPr="00935AF9">
              <w:rPr>
                <w:sz w:val="30"/>
                <w:szCs w:val="30"/>
              </w:rPr>
              <w:t>проведения</w:t>
            </w:r>
            <w:r>
              <w:rPr>
                <w:sz w:val="30"/>
                <w:szCs w:val="30"/>
              </w:rPr>
              <w:t>, время</w:t>
            </w:r>
          </w:p>
        </w:tc>
        <w:tc>
          <w:tcPr>
            <w:tcW w:w="2994" w:type="dxa"/>
            <w:vAlign w:val="center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ind w:right="34"/>
              <w:jc w:val="center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>Площадка проведения</w:t>
            </w:r>
          </w:p>
        </w:tc>
        <w:tc>
          <w:tcPr>
            <w:tcW w:w="1990" w:type="dxa"/>
            <w:vAlign w:val="center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ind w:righ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Формат мероприятия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</w:t>
            </w:r>
            <w:r w:rsidRPr="00935AF9">
              <w:rPr>
                <w:sz w:val="30"/>
                <w:szCs w:val="30"/>
              </w:rPr>
              <w:t>М</w:t>
            </w:r>
            <w:proofErr w:type="gramEnd"/>
            <w:r w:rsidRPr="00935AF9">
              <w:rPr>
                <w:sz w:val="30"/>
                <w:szCs w:val="30"/>
              </w:rPr>
              <w:t>огилев</w:t>
            </w:r>
            <w:proofErr w:type="spellEnd"/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27.11.2019, 16.00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>огилев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386E08">
              <w:rPr>
                <w:sz w:val="30"/>
                <w:szCs w:val="30"/>
              </w:rPr>
              <w:t>УК «Могилевский го</w:t>
            </w:r>
            <w:r w:rsidR="003C7C7C">
              <w:rPr>
                <w:sz w:val="30"/>
                <w:szCs w:val="30"/>
              </w:rPr>
              <w:t>родской Центр культуры и досуга»</w:t>
            </w:r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386E08">
        <w:trPr>
          <w:trHeight w:val="623"/>
        </w:trPr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</w:t>
            </w:r>
            <w:r w:rsidRPr="00935AF9">
              <w:rPr>
                <w:sz w:val="30"/>
                <w:szCs w:val="30"/>
              </w:rPr>
              <w:t>Б</w:t>
            </w:r>
            <w:proofErr w:type="gramEnd"/>
            <w:r w:rsidRPr="00935AF9">
              <w:rPr>
                <w:sz w:val="30"/>
                <w:szCs w:val="30"/>
              </w:rPr>
              <w:t>обруйск</w:t>
            </w:r>
            <w:proofErr w:type="spellEnd"/>
          </w:p>
        </w:tc>
        <w:tc>
          <w:tcPr>
            <w:tcW w:w="1699" w:type="dxa"/>
          </w:tcPr>
          <w:p w:rsidR="00473B6A" w:rsidRPr="00554BB6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lang w:val="en-US"/>
              </w:rPr>
              <w:t>1</w:t>
            </w:r>
            <w:r>
              <w:rPr>
                <w:sz w:val="30"/>
                <w:szCs w:val="30"/>
              </w:rPr>
              <w:t xml:space="preserve">1.12.2019 </w:t>
            </w:r>
            <w:r w:rsidR="00554BB6">
              <w:rPr>
                <w:sz w:val="30"/>
                <w:szCs w:val="30"/>
                <w:lang w:val="en-US"/>
              </w:rPr>
              <w:t>11</w:t>
            </w:r>
            <w:r w:rsidR="00554BB6">
              <w:rPr>
                <w:sz w:val="30"/>
                <w:szCs w:val="30"/>
              </w:rPr>
              <w:t>.</w:t>
            </w:r>
            <w:r w:rsidR="00554BB6">
              <w:rPr>
                <w:sz w:val="30"/>
                <w:szCs w:val="30"/>
                <w:lang w:val="en-US"/>
              </w:rPr>
              <w:t>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after="120"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обруйск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>
              <w:rPr>
                <w:sz w:val="30"/>
                <w:szCs w:val="30"/>
              </w:rPr>
              <w:br/>
            </w:r>
            <w:r w:rsidR="00386E08">
              <w:rPr>
                <w:sz w:val="30"/>
                <w:szCs w:val="30"/>
              </w:rPr>
              <w:t>ГУК «</w:t>
            </w:r>
            <w:r>
              <w:rPr>
                <w:sz w:val="30"/>
                <w:szCs w:val="30"/>
              </w:rPr>
              <w:t>Дворец искусств</w:t>
            </w:r>
            <w:r w:rsidR="00386E08">
              <w:rPr>
                <w:sz w:val="30"/>
                <w:szCs w:val="30"/>
              </w:rPr>
              <w:t xml:space="preserve"> </w:t>
            </w:r>
            <w:proofErr w:type="spellStart"/>
            <w:r w:rsidR="00386E08">
              <w:rPr>
                <w:sz w:val="30"/>
                <w:szCs w:val="30"/>
              </w:rPr>
              <w:t>г.Бобруйска</w:t>
            </w:r>
            <w:proofErr w:type="spellEnd"/>
            <w:r w:rsidR="00386E08">
              <w:rPr>
                <w:sz w:val="30"/>
                <w:szCs w:val="30"/>
              </w:rPr>
              <w:t>»</w:t>
            </w:r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Белыничский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1699" w:type="dxa"/>
          </w:tcPr>
          <w:p w:rsidR="00473B6A" w:rsidRPr="00935AF9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16.11.2019 </w:t>
            </w:r>
            <w:r w:rsidR="00554BB6">
              <w:rPr>
                <w:sz w:val="30"/>
                <w:szCs w:val="30"/>
              </w:rPr>
              <w:t>10.00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.Б</w:t>
            </w:r>
            <w:proofErr w:type="gramEnd"/>
            <w:r>
              <w:rPr>
                <w:sz w:val="30"/>
                <w:szCs w:val="30"/>
              </w:rPr>
              <w:t>елыничи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386E08" w:rsidRPr="00386E08">
              <w:rPr>
                <w:sz w:val="30"/>
                <w:szCs w:val="30"/>
              </w:rPr>
              <w:t xml:space="preserve">районный Центр культуры </w:t>
            </w:r>
            <w:r w:rsidR="00386E08" w:rsidRPr="00386E08">
              <w:rPr>
                <w:rStyle w:val="a8"/>
                <w:b w:val="0"/>
                <w:sz w:val="30"/>
                <w:szCs w:val="30"/>
              </w:rPr>
              <w:t xml:space="preserve">ГУК «Централизованная клубная система </w:t>
            </w:r>
            <w:proofErr w:type="spellStart"/>
            <w:r w:rsidR="00386E08" w:rsidRPr="00386E08">
              <w:rPr>
                <w:rStyle w:val="a8"/>
                <w:b w:val="0"/>
                <w:sz w:val="30"/>
                <w:szCs w:val="30"/>
              </w:rPr>
              <w:t>Белыничского</w:t>
            </w:r>
            <w:proofErr w:type="spellEnd"/>
            <w:r w:rsidR="00386E08" w:rsidRPr="00386E08">
              <w:rPr>
                <w:rStyle w:val="a8"/>
                <w:b w:val="0"/>
                <w:sz w:val="30"/>
                <w:szCs w:val="30"/>
              </w:rPr>
              <w:t xml:space="preserve"> района»</w:t>
            </w:r>
          </w:p>
        </w:tc>
        <w:tc>
          <w:tcPr>
            <w:tcW w:w="1990" w:type="dxa"/>
          </w:tcPr>
          <w:p w:rsidR="00473B6A" w:rsidRDefault="00554BB6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Бобруйский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29.11.2019</w:t>
            </w:r>
          </w:p>
          <w:p w:rsidR="00473B6A" w:rsidRPr="00935AF9" w:rsidRDefault="00554BB6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17.00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обруйск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386E08">
              <w:rPr>
                <w:rFonts w:ascii="Times New Roman" w:hAnsi="Times New Roman" w:cs="Times New Roman"/>
                <w:sz w:val="30"/>
                <w:szCs w:val="30"/>
              </w:rPr>
              <w:t xml:space="preserve">районный Центр культуры ГУК «Централизованная клубная система </w:t>
            </w:r>
            <w:proofErr w:type="spellStart"/>
            <w:r w:rsidR="00386E08">
              <w:rPr>
                <w:rFonts w:ascii="Times New Roman" w:hAnsi="Times New Roman" w:cs="Times New Roman"/>
                <w:sz w:val="30"/>
                <w:szCs w:val="30"/>
              </w:rPr>
              <w:t>Бобруйского</w:t>
            </w:r>
            <w:proofErr w:type="spellEnd"/>
            <w:r w:rsidR="00386E08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1990" w:type="dxa"/>
          </w:tcPr>
          <w:p w:rsidR="00473B6A" w:rsidRDefault="00473B6A" w:rsidP="003C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культурное мероприятие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 xml:space="preserve">Быховский район 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22.11.2019, 15.00</w:t>
            </w:r>
          </w:p>
        </w:tc>
        <w:tc>
          <w:tcPr>
            <w:tcW w:w="2994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 w:rsidRPr="00B864F6">
              <w:rPr>
                <w:sz w:val="30"/>
                <w:szCs w:val="30"/>
              </w:rPr>
              <w:t>г</w:t>
            </w:r>
            <w:proofErr w:type="gramStart"/>
            <w:r w:rsidRPr="00B864F6">
              <w:rPr>
                <w:sz w:val="30"/>
                <w:szCs w:val="30"/>
              </w:rPr>
              <w:t>.Б</w:t>
            </w:r>
            <w:proofErr w:type="gramEnd"/>
            <w:r w:rsidRPr="00B864F6">
              <w:rPr>
                <w:sz w:val="30"/>
                <w:szCs w:val="30"/>
              </w:rPr>
              <w:t>ыхов</w:t>
            </w:r>
            <w:proofErr w:type="spellEnd"/>
            <w:r w:rsidRPr="00B864F6">
              <w:rPr>
                <w:sz w:val="30"/>
                <w:szCs w:val="30"/>
              </w:rPr>
              <w:t xml:space="preserve">, </w:t>
            </w:r>
            <w:r w:rsidR="00ED31E4">
              <w:rPr>
                <w:sz w:val="30"/>
                <w:szCs w:val="30"/>
              </w:rPr>
              <w:t>районный Центр культуры ГУК «Централизованная клубная система Быховского района»</w:t>
            </w:r>
          </w:p>
        </w:tc>
        <w:tc>
          <w:tcPr>
            <w:tcW w:w="1990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Глусский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935AF9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29.11.2019 </w:t>
            </w:r>
            <w:r w:rsidR="00554BB6">
              <w:rPr>
                <w:sz w:val="30"/>
                <w:szCs w:val="30"/>
              </w:rPr>
              <w:t>15.00</w:t>
            </w:r>
          </w:p>
        </w:tc>
        <w:tc>
          <w:tcPr>
            <w:tcW w:w="2994" w:type="dxa"/>
          </w:tcPr>
          <w:p w:rsidR="00473B6A" w:rsidRPr="00B864F6" w:rsidRDefault="00386E08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r w:rsidR="00473B6A" w:rsidRPr="00B864F6">
              <w:rPr>
                <w:sz w:val="30"/>
                <w:szCs w:val="30"/>
              </w:rPr>
              <w:t>.п</w:t>
            </w:r>
            <w:proofErr w:type="gramStart"/>
            <w:r w:rsidR="00473B6A" w:rsidRPr="00B864F6">
              <w:rPr>
                <w:sz w:val="30"/>
                <w:szCs w:val="30"/>
              </w:rPr>
              <w:t>.Г</w:t>
            </w:r>
            <w:proofErr w:type="gramEnd"/>
            <w:r w:rsidR="00473B6A" w:rsidRPr="00B864F6">
              <w:rPr>
                <w:sz w:val="30"/>
                <w:szCs w:val="30"/>
              </w:rPr>
              <w:t>луск</w:t>
            </w:r>
            <w:proofErr w:type="spellEnd"/>
            <w:r w:rsidR="00473B6A" w:rsidRPr="00B864F6">
              <w:rPr>
                <w:sz w:val="30"/>
                <w:szCs w:val="30"/>
              </w:rPr>
              <w:t>,</w:t>
            </w:r>
            <w:r w:rsidR="00B2742B">
              <w:rPr>
                <w:sz w:val="30"/>
                <w:szCs w:val="30"/>
              </w:rPr>
              <w:t xml:space="preserve"> </w:t>
            </w:r>
            <w:r w:rsidR="00ED31E4">
              <w:rPr>
                <w:sz w:val="30"/>
                <w:szCs w:val="30"/>
              </w:rPr>
              <w:t xml:space="preserve">отдел </w:t>
            </w:r>
            <w:proofErr w:type="spellStart"/>
            <w:r w:rsidR="00ED31E4">
              <w:rPr>
                <w:sz w:val="30"/>
                <w:szCs w:val="30"/>
              </w:rPr>
              <w:t>киновидеомероприятий</w:t>
            </w:r>
            <w:proofErr w:type="spellEnd"/>
            <w:r w:rsidR="00ED31E4">
              <w:rPr>
                <w:sz w:val="30"/>
                <w:szCs w:val="30"/>
              </w:rPr>
              <w:t xml:space="preserve"> (</w:t>
            </w:r>
            <w:r w:rsidR="00473B6A" w:rsidRPr="00B864F6">
              <w:rPr>
                <w:sz w:val="30"/>
                <w:szCs w:val="30"/>
              </w:rPr>
              <w:t>кинотеатр «Орион»</w:t>
            </w:r>
            <w:r w:rsidR="00ED31E4">
              <w:rPr>
                <w:sz w:val="30"/>
                <w:szCs w:val="30"/>
              </w:rPr>
              <w:t xml:space="preserve">) ГУК «Централизованная клубная система </w:t>
            </w:r>
            <w:proofErr w:type="spellStart"/>
            <w:r w:rsidR="00ED31E4">
              <w:rPr>
                <w:sz w:val="30"/>
                <w:szCs w:val="30"/>
              </w:rPr>
              <w:t>Глусского</w:t>
            </w:r>
            <w:proofErr w:type="spellEnd"/>
            <w:r w:rsidR="00ED31E4">
              <w:rPr>
                <w:sz w:val="30"/>
                <w:szCs w:val="30"/>
              </w:rPr>
              <w:t xml:space="preserve"> района»</w:t>
            </w:r>
          </w:p>
        </w:tc>
        <w:tc>
          <w:tcPr>
            <w:tcW w:w="1990" w:type="dxa"/>
          </w:tcPr>
          <w:p w:rsidR="00473B6A" w:rsidRPr="00B864F6" w:rsidRDefault="00554BB6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 xml:space="preserve">Горецкий район </w:t>
            </w:r>
          </w:p>
        </w:tc>
        <w:tc>
          <w:tcPr>
            <w:tcW w:w="1699" w:type="dxa"/>
          </w:tcPr>
          <w:p w:rsidR="00473B6A" w:rsidRPr="00935AF9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12.12.2019 </w:t>
            </w:r>
            <w:r w:rsidR="00554BB6">
              <w:rPr>
                <w:sz w:val="30"/>
                <w:szCs w:val="30"/>
              </w:rPr>
              <w:t>16.00</w:t>
            </w:r>
          </w:p>
        </w:tc>
        <w:tc>
          <w:tcPr>
            <w:tcW w:w="2994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 w:rsidRPr="00B864F6">
              <w:rPr>
                <w:sz w:val="30"/>
                <w:szCs w:val="30"/>
              </w:rPr>
              <w:t>г</w:t>
            </w:r>
            <w:proofErr w:type="gramStart"/>
            <w:r w:rsidRPr="00B864F6">
              <w:rPr>
                <w:sz w:val="30"/>
                <w:szCs w:val="30"/>
              </w:rPr>
              <w:t>.Г</w:t>
            </w:r>
            <w:proofErr w:type="gramEnd"/>
            <w:r w:rsidRPr="00B864F6">
              <w:rPr>
                <w:sz w:val="30"/>
                <w:szCs w:val="30"/>
              </w:rPr>
              <w:t>орки</w:t>
            </w:r>
            <w:proofErr w:type="spellEnd"/>
            <w:r w:rsidRPr="00B864F6">
              <w:rPr>
                <w:sz w:val="30"/>
                <w:szCs w:val="30"/>
              </w:rPr>
              <w:t xml:space="preserve">, </w:t>
            </w:r>
            <w:r w:rsidR="00ED31E4">
              <w:rPr>
                <w:sz w:val="30"/>
                <w:szCs w:val="30"/>
              </w:rPr>
              <w:t xml:space="preserve">ГУО «Детская школа искусств и вокально-хорового мастерства </w:t>
            </w:r>
            <w:proofErr w:type="spellStart"/>
            <w:r w:rsidR="00ED31E4">
              <w:rPr>
                <w:sz w:val="30"/>
                <w:szCs w:val="30"/>
              </w:rPr>
              <w:t>г.Горки</w:t>
            </w:r>
            <w:proofErr w:type="spellEnd"/>
            <w:r w:rsidR="00ED31E4">
              <w:rPr>
                <w:sz w:val="30"/>
                <w:szCs w:val="30"/>
              </w:rPr>
              <w:t>»</w:t>
            </w:r>
          </w:p>
        </w:tc>
        <w:tc>
          <w:tcPr>
            <w:tcW w:w="1990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ED31E4" w:rsidRDefault="00473B6A" w:rsidP="003C7C7C">
            <w:pPr>
              <w:pStyle w:val="30"/>
              <w:shd w:val="clear" w:color="auto" w:fill="auto"/>
              <w:spacing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 w:rsidRPr="00ED31E4">
              <w:rPr>
                <w:sz w:val="30"/>
                <w:szCs w:val="30"/>
              </w:rPr>
              <w:t>Дрибинский</w:t>
            </w:r>
            <w:proofErr w:type="spellEnd"/>
            <w:r w:rsidRPr="00ED31E4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ED31E4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 w:rsidRPr="00ED31E4">
              <w:rPr>
                <w:sz w:val="30"/>
                <w:szCs w:val="30"/>
              </w:rPr>
              <w:t xml:space="preserve">22.11.2019 </w:t>
            </w:r>
            <w:r w:rsidR="00554BB6">
              <w:rPr>
                <w:sz w:val="30"/>
                <w:szCs w:val="30"/>
              </w:rPr>
              <w:lastRenderedPageBreak/>
              <w:t>15.00</w:t>
            </w:r>
          </w:p>
        </w:tc>
        <w:tc>
          <w:tcPr>
            <w:tcW w:w="2994" w:type="dxa"/>
          </w:tcPr>
          <w:p w:rsidR="00473B6A" w:rsidRPr="00ED31E4" w:rsidRDefault="00473B6A" w:rsidP="003C7C7C">
            <w:pPr>
              <w:pStyle w:val="2"/>
              <w:spacing w:before="0" w:beforeAutospacing="0" w:after="0" w:afterAutospacing="0" w:line="280" w:lineRule="exact"/>
              <w:outlineLvl w:val="1"/>
              <w:rPr>
                <w:b w:val="0"/>
                <w:sz w:val="30"/>
                <w:szCs w:val="30"/>
              </w:rPr>
            </w:pPr>
            <w:proofErr w:type="spellStart"/>
            <w:r w:rsidRPr="00ED31E4">
              <w:rPr>
                <w:b w:val="0"/>
                <w:sz w:val="30"/>
                <w:szCs w:val="30"/>
              </w:rPr>
              <w:lastRenderedPageBreak/>
              <w:t>г.п</w:t>
            </w:r>
            <w:proofErr w:type="gramStart"/>
            <w:r w:rsidRPr="00ED31E4">
              <w:rPr>
                <w:b w:val="0"/>
                <w:sz w:val="30"/>
                <w:szCs w:val="30"/>
              </w:rPr>
              <w:t>.Д</w:t>
            </w:r>
            <w:proofErr w:type="gramEnd"/>
            <w:r w:rsidRPr="00ED31E4">
              <w:rPr>
                <w:b w:val="0"/>
                <w:sz w:val="30"/>
                <w:szCs w:val="30"/>
              </w:rPr>
              <w:t>рибин</w:t>
            </w:r>
            <w:proofErr w:type="spellEnd"/>
            <w:r w:rsidRPr="00ED31E4">
              <w:rPr>
                <w:b w:val="0"/>
                <w:sz w:val="30"/>
                <w:szCs w:val="30"/>
              </w:rPr>
              <w:t xml:space="preserve">, </w:t>
            </w:r>
            <w:r w:rsidR="00ED31E4" w:rsidRPr="00ED31E4">
              <w:rPr>
                <w:b w:val="0"/>
                <w:sz w:val="30"/>
                <w:szCs w:val="30"/>
              </w:rPr>
              <w:t xml:space="preserve">районный </w:t>
            </w:r>
            <w:r w:rsidR="00ED31E4" w:rsidRPr="00ED31E4">
              <w:rPr>
                <w:b w:val="0"/>
                <w:sz w:val="30"/>
                <w:szCs w:val="30"/>
              </w:rPr>
              <w:lastRenderedPageBreak/>
              <w:t>Центр культуры ГУК «</w:t>
            </w:r>
            <w:proofErr w:type="spellStart"/>
            <w:r w:rsidR="00ED31E4" w:rsidRPr="00ED31E4">
              <w:rPr>
                <w:b w:val="0"/>
                <w:sz w:val="30"/>
                <w:szCs w:val="30"/>
              </w:rPr>
              <w:t>Дрибинская</w:t>
            </w:r>
            <w:proofErr w:type="spellEnd"/>
            <w:r w:rsidR="00ED31E4" w:rsidRPr="00ED31E4">
              <w:rPr>
                <w:b w:val="0"/>
                <w:sz w:val="30"/>
                <w:szCs w:val="30"/>
              </w:rPr>
              <w:t xml:space="preserve"> централизованная клубная система»</w:t>
            </w:r>
          </w:p>
        </w:tc>
        <w:tc>
          <w:tcPr>
            <w:tcW w:w="1990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lastRenderedPageBreak/>
              <w:t xml:space="preserve">Кировский район </w:t>
            </w:r>
          </w:p>
        </w:tc>
        <w:tc>
          <w:tcPr>
            <w:tcW w:w="1699" w:type="dxa"/>
          </w:tcPr>
          <w:p w:rsidR="00473B6A" w:rsidRPr="00935AF9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22.11.2019 </w:t>
            </w:r>
            <w:r w:rsidR="00554BB6">
              <w:rPr>
                <w:sz w:val="30"/>
                <w:szCs w:val="30"/>
              </w:rPr>
              <w:t>15.30</w:t>
            </w:r>
          </w:p>
        </w:tc>
        <w:tc>
          <w:tcPr>
            <w:tcW w:w="2994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 w:rsidRPr="00B864F6">
              <w:rPr>
                <w:sz w:val="30"/>
                <w:szCs w:val="30"/>
              </w:rPr>
              <w:t>г</w:t>
            </w:r>
            <w:proofErr w:type="gramStart"/>
            <w:r w:rsidRPr="00B864F6">
              <w:rPr>
                <w:sz w:val="30"/>
                <w:szCs w:val="30"/>
              </w:rPr>
              <w:t>.К</w:t>
            </w:r>
            <w:proofErr w:type="gramEnd"/>
            <w:r w:rsidRPr="00B864F6">
              <w:rPr>
                <w:sz w:val="30"/>
                <w:szCs w:val="30"/>
              </w:rPr>
              <w:t>ировск</w:t>
            </w:r>
            <w:proofErr w:type="spellEnd"/>
            <w:r w:rsidRPr="00ED31E4">
              <w:rPr>
                <w:sz w:val="30"/>
                <w:szCs w:val="30"/>
              </w:rPr>
              <w:t xml:space="preserve">, </w:t>
            </w:r>
            <w:r w:rsidR="00ED31E4" w:rsidRPr="00ED31E4">
              <w:rPr>
                <w:sz w:val="30"/>
                <w:szCs w:val="30"/>
              </w:rPr>
              <w:t xml:space="preserve">районный Центр культуры и досуга </w:t>
            </w:r>
            <w:hyperlink r:id="rId7" w:history="1">
              <w:r w:rsidR="00ED31E4" w:rsidRPr="00554BB6">
                <w:rPr>
                  <w:rStyle w:val="a9"/>
                  <w:color w:val="auto"/>
                  <w:sz w:val="30"/>
                  <w:szCs w:val="30"/>
                  <w:u w:val="none"/>
                  <w:shd w:val="clear" w:color="auto" w:fill="ECECEC"/>
                </w:rPr>
                <w:t>ГУК «Централизованная клубная система Кировского района</w:t>
              </w:r>
            </w:hyperlink>
            <w:r w:rsidR="00ED31E4" w:rsidRPr="00554BB6">
              <w:rPr>
                <w:sz w:val="30"/>
                <w:szCs w:val="30"/>
              </w:rPr>
              <w:t>»</w:t>
            </w:r>
          </w:p>
        </w:tc>
        <w:tc>
          <w:tcPr>
            <w:tcW w:w="1990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Климовичский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40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22.11.2019, 15.00</w:t>
            </w:r>
          </w:p>
        </w:tc>
        <w:tc>
          <w:tcPr>
            <w:tcW w:w="2994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 w:rsidRPr="00B864F6">
              <w:rPr>
                <w:sz w:val="30"/>
                <w:szCs w:val="30"/>
              </w:rPr>
              <w:t>г</w:t>
            </w:r>
            <w:proofErr w:type="gramStart"/>
            <w:r w:rsidRPr="00B864F6">
              <w:rPr>
                <w:sz w:val="30"/>
                <w:szCs w:val="30"/>
              </w:rPr>
              <w:t>.К</w:t>
            </w:r>
            <w:proofErr w:type="gramEnd"/>
            <w:r w:rsidRPr="00B864F6">
              <w:rPr>
                <w:sz w:val="30"/>
                <w:szCs w:val="30"/>
              </w:rPr>
              <w:t>лимовичи</w:t>
            </w:r>
            <w:proofErr w:type="spellEnd"/>
            <w:r w:rsidRPr="00B864F6">
              <w:rPr>
                <w:sz w:val="30"/>
                <w:szCs w:val="30"/>
              </w:rPr>
              <w:t xml:space="preserve">, </w:t>
            </w:r>
            <w:r w:rsidR="004E74DF">
              <w:rPr>
                <w:sz w:val="30"/>
                <w:szCs w:val="30"/>
              </w:rPr>
              <w:t xml:space="preserve">районный Центр культуры </w:t>
            </w:r>
            <w:r w:rsidR="00B2742B">
              <w:rPr>
                <w:sz w:val="30"/>
                <w:szCs w:val="30"/>
              </w:rPr>
              <w:t xml:space="preserve">ГУК «Централизованная клубная система </w:t>
            </w:r>
            <w:proofErr w:type="spellStart"/>
            <w:r w:rsidR="00B2742B">
              <w:rPr>
                <w:sz w:val="30"/>
                <w:szCs w:val="30"/>
              </w:rPr>
              <w:t>Климовичского</w:t>
            </w:r>
            <w:proofErr w:type="spellEnd"/>
            <w:r w:rsidR="00B2742B">
              <w:rPr>
                <w:sz w:val="30"/>
                <w:szCs w:val="30"/>
              </w:rPr>
              <w:t xml:space="preserve"> района»</w:t>
            </w:r>
          </w:p>
        </w:tc>
        <w:tc>
          <w:tcPr>
            <w:tcW w:w="1990" w:type="dxa"/>
          </w:tcPr>
          <w:p w:rsidR="00473B6A" w:rsidRPr="00B864F6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культурное мероприятие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Кличевский</w:t>
            </w:r>
            <w:proofErr w:type="spellEnd"/>
            <w:r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29.11.2019, 15.00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личев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B2742B">
              <w:rPr>
                <w:rFonts w:ascii="Times New Roman" w:hAnsi="Times New Roman" w:cs="Times New Roman"/>
                <w:sz w:val="30"/>
                <w:szCs w:val="30"/>
              </w:rPr>
              <w:t xml:space="preserve">районный Дом культуры ГУК «Централизованная клубная система </w:t>
            </w:r>
            <w:proofErr w:type="spellStart"/>
            <w:r w:rsidR="00B2742B">
              <w:rPr>
                <w:rFonts w:ascii="Times New Roman" w:hAnsi="Times New Roman" w:cs="Times New Roman"/>
                <w:sz w:val="30"/>
                <w:szCs w:val="30"/>
              </w:rPr>
              <w:t>Кличевского</w:t>
            </w:r>
            <w:proofErr w:type="spellEnd"/>
            <w:r w:rsidR="00B2742B">
              <w:rPr>
                <w:rFonts w:ascii="Times New Roman" w:hAnsi="Times New Roman" w:cs="Times New Roman"/>
                <w:sz w:val="30"/>
                <w:szCs w:val="30"/>
              </w:rPr>
              <w:t xml:space="preserve"> района»</w:t>
            </w:r>
          </w:p>
        </w:tc>
        <w:tc>
          <w:tcPr>
            <w:tcW w:w="1990" w:type="dxa"/>
          </w:tcPr>
          <w:p w:rsidR="00473B6A" w:rsidRDefault="00473B6A" w:rsidP="003C7C7C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культурное мероприятие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Костюковичский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</w:t>
            </w:r>
          </w:p>
        </w:tc>
        <w:tc>
          <w:tcPr>
            <w:tcW w:w="1699" w:type="dxa"/>
          </w:tcPr>
          <w:p w:rsidR="00473B6A" w:rsidRPr="00935AF9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30.11.2019 </w:t>
            </w:r>
            <w:r w:rsidR="00554BB6">
              <w:rPr>
                <w:sz w:val="30"/>
                <w:szCs w:val="30"/>
              </w:rPr>
              <w:t>18.00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.К</w:t>
            </w:r>
            <w:proofErr w:type="gramEnd"/>
            <w:r>
              <w:rPr>
                <w:sz w:val="30"/>
                <w:szCs w:val="30"/>
              </w:rPr>
              <w:t>остюковичи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2742B">
              <w:rPr>
                <w:sz w:val="30"/>
                <w:szCs w:val="30"/>
              </w:rPr>
              <w:t xml:space="preserve">районный Центр культуры ГУК «Централизованная клубная система </w:t>
            </w:r>
            <w:proofErr w:type="spellStart"/>
            <w:r w:rsidR="00B2742B">
              <w:rPr>
                <w:sz w:val="30"/>
                <w:szCs w:val="30"/>
              </w:rPr>
              <w:t>Костюковичского</w:t>
            </w:r>
            <w:proofErr w:type="spellEnd"/>
            <w:r w:rsidR="00B2742B">
              <w:rPr>
                <w:sz w:val="30"/>
                <w:szCs w:val="30"/>
              </w:rPr>
              <w:t xml:space="preserve"> района»</w:t>
            </w:r>
          </w:p>
        </w:tc>
        <w:tc>
          <w:tcPr>
            <w:tcW w:w="1990" w:type="dxa"/>
          </w:tcPr>
          <w:p w:rsidR="00473B6A" w:rsidRDefault="00554BB6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Краснопольский район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23.11.2019, 11.00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г.п</w:t>
            </w:r>
            <w:proofErr w:type="gramStart"/>
            <w:r>
              <w:rPr>
                <w:sz w:val="30"/>
                <w:szCs w:val="30"/>
              </w:rPr>
              <w:t>.К</w:t>
            </w:r>
            <w:proofErr w:type="gramEnd"/>
            <w:r>
              <w:rPr>
                <w:sz w:val="30"/>
                <w:szCs w:val="30"/>
              </w:rPr>
              <w:t>раснополье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2742B">
              <w:rPr>
                <w:sz w:val="30"/>
                <w:szCs w:val="30"/>
              </w:rPr>
              <w:t>районный Центр культуры ГУК «Централизованная клубная система Краснопольского района»</w:t>
            </w:r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 xml:space="preserve">Кричевский район </w:t>
            </w:r>
          </w:p>
        </w:tc>
        <w:tc>
          <w:tcPr>
            <w:tcW w:w="1699" w:type="dxa"/>
          </w:tcPr>
          <w:p w:rsidR="00473B6A" w:rsidRPr="00935AF9" w:rsidRDefault="00473B6A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23.11.2019 </w:t>
            </w:r>
            <w:r w:rsidR="00554BB6">
              <w:rPr>
                <w:sz w:val="30"/>
                <w:szCs w:val="30"/>
              </w:rPr>
              <w:t>12.00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.К</w:t>
            </w:r>
            <w:proofErr w:type="gramEnd"/>
            <w:r>
              <w:rPr>
                <w:sz w:val="30"/>
                <w:szCs w:val="30"/>
              </w:rPr>
              <w:t>ричев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2742B">
              <w:rPr>
                <w:sz w:val="30"/>
                <w:szCs w:val="30"/>
              </w:rPr>
              <w:t>районный Центр культуры ГУК «Централизованная клубная система Кричевского района»</w:t>
            </w:r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after="120" w:line="280" w:lineRule="exact"/>
              <w:ind w:left="120"/>
              <w:rPr>
                <w:sz w:val="30"/>
                <w:szCs w:val="30"/>
              </w:rPr>
            </w:pPr>
            <w:proofErr w:type="spellStart"/>
            <w:r w:rsidRPr="00935AF9">
              <w:rPr>
                <w:rStyle w:val="1"/>
                <w:sz w:val="30"/>
                <w:szCs w:val="30"/>
              </w:rPr>
              <w:t>Круглянский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935AF9" w:rsidRDefault="00554BB6" w:rsidP="00554BB6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473B6A">
              <w:rPr>
                <w:sz w:val="30"/>
                <w:szCs w:val="30"/>
              </w:rPr>
              <w:t xml:space="preserve">2.11.2019, </w:t>
            </w:r>
            <w:r>
              <w:rPr>
                <w:sz w:val="30"/>
                <w:szCs w:val="30"/>
              </w:rPr>
              <w:t>17.00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.К</w:t>
            </w:r>
            <w:proofErr w:type="gramEnd"/>
            <w:r>
              <w:rPr>
                <w:sz w:val="30"/>
                <w:szCs w:val="30"/>
              </w:rPr>
              <w:t>руглое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2742B">
              <w:rPr>
                <w:sz w:val="30"/>
                <w:szCs w:val="30"/>
              </w:rPr>
              <w:t xml:space="preserve">районный Дом культуры ГУК «Централизованная клубная система </w:t>
            </w:r>
            <w:proofErr w:type="spellStart"/>
            <w:r w:rsidR="00B2742B">
              <w:rPr>
                <w:sz w:val="30"/>
                <w:szCs w:val="30"/>
              </w:rPr>
              <w:t>Круглянского</w:t>
            </w:r>
            <w:proofErr w:type="spellEnd"/>
            <w:r w:rsidR="00B2742B">
              <w:rPr>
                <w:sz w:val="30"/>
                <w:szCs w:val="30"/>
              </w:rPr>
              <w:t xml:space="preserve"> района»</w:t>
            </w:r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>Могил</w:t>
            </w:r>
            <w:r>
              <w:rPr>
                <w:sz w:val="30"/>
                <w:szCs w:val="30"/>
              </w:rPr>
              <w:t>е</w:t>
            </w:r>
            <w:r w:rsidRPr="00935AF9">
              <w:rPr>
                <w:sz w:val="30"/>
                <w:szCs w:val="30"/>
              </w:rPr>
              <w:t>вский район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23.11.2019, 12.00</w:t>
            </w:r>
          </w:p>
        </w:tc>
        <w:tc>
          <w:tcPr>
            <w:tcW w:w="2994" w:type="dxa"/>
          </w:tcPr>
          <w:p w:rsidR="00473B6A" w:rsidRPr="00B2742B" w:rsidRDefault="00473B6A" w:rsidP="003C7C7C">
            <w:pPr>
              <w:pStyle w:val="21"/>
              <w:shd w:val="clear" w:color="auto" w:fill="auto"/>
              <w:spacing w:after="120" w:line="280" w:lineRule="exact"/>
              <w:rPr>
                <w:sz w:val="30"/>
                <w:szCs w:val="30"/>
              </w:rPr>
            </w:pPr>
            <w:r w:rsidRPr="00B2742B">
              <w:rPr>
                <w:sz w:val="30"/>
                <w:szCs w:val="30"/>
              </w:rPr>
              <w:t xml:space="preserve">Могилевский район, </w:t>
            </w:r>
            <w:proofErr w:type="spellStart"/>
            <w:r w:rsidRPr="00B2742B">
              <w:rPr>
                <w:sz w:val="30"/>
                <w:szCs w:val="30"/>
              </w:rPr>
              <w:t>Вейнянский</w:t>
            </w:r>
            <w:proofErr w:type="spellEnd"/>
            <w:r w:rsidRPr="00B2742B">
              <w:rPr>
                <w:sz w:val="30"/>
                <w:szCs w:val="30"/>
              </w:rPr>
              <w:t xml:space="preserve"> Ц</w:t>
            </w:r>
            <w:r w:rsidR="00B2742B" w:rsidRPr="00B2742B">
              <w:rPr>
                <w:sz w:val="30"/>
                <w:szCs w:val="30"/>
              </w:rPr>
              <w:t xml:space="preserve">ентр культуры и досуга </w:t>
            </w:r>
            <w:hyperlink r:id="rId8" w:tgtFrame="_blank" w:history="1">
              <w:r w:rsidR="00B2742B" w:rsidRPr="00B2742B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ГУК «Централизованная клубная система </w:t>
              </w:r>
              <w:r w:rsidR="00B2742B" w:rsidRPr="00B2742B">
                <w:rPr>
                  <w:rStyle w:val="a9"/>
                  <w:color w:val="auto"/>
                  <w:sz w:val="30"/>
                  <w:szCs w:val="30"/>
                  <w:u w:val="none"/>
                </w:rPr>
                <w:lastRenderedPageBreak/>
                <w:t>Могилевского района»</w:t>
              </w:r>
            </w:hyperlink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2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lastRenderedPageBreak/>
              <w:t>Мстиславский район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21.11.2019, 16.30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.М</w:t>
            </w:r>
            <w:proofErr w:type="gramEnd"/>
            <w:r>
              <w:rPr>
                <w:sz w:val="30"/>
                <w:szCs w:val="30"/>
              </w:rPr>
              <w:t>стиславль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2742B">
              <w:rPr>
                <w:sz w:val="30"/>
                <w:szCs w:val="30"/>
              </w:rPr>
              <w:t xml:space="preserve">районный Центр культуры и народного творчества </w:t>
            </w:r>
            <w:hyperlink r:id="rId9" w:tgtFrame="_blank" w:history="1">
              <w:r w:rsidR="00B2742B" w:rsidRPr="00B2742B">
                <w:rPr>
                  <w:rStyle w:val="a9"/>
                  <w:color w:val="auto"/>
                  <w:sz w:val="30"/>
                  <w:szCs w:val="30"/>
                  <w:u w:val="none"/>
                </w:rPr>
                <w:t>ГУК «Централизованная клубная система Мстиславского района»</w:t>
              </w:r>
            </w:hyperlink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0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Осиповичский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B2742B" w:rsidRDefault="00473B6A" w:rsidP="003C7C7C">
            <w:pPr>
              <w:pStyle w:val="21"/>
              <w:shd w:val="clear" w:color="auto" w:fill="auto"/>
              <w:spacing w:line="280" w:lineRule="exact"/>
              <w:ind w:left="34"/>
              <w:jc w:val="center"/>
              <w:rPr>
                <w:sz w:val="30"/>
                <w:szCs w:val="30"/>
              </w:rPr>
            </w:pPr>
            <w:r w:rsidRPr="00B2742B">
              <w:rPr>
                <w:sz w:val="30"/>
                <w:szCs w:val="30"/>
              </w:rPr>
              <w:t>11.12.2019, 18.00</w:t>
            </w:r>
          </w:p>
        </w:tc>
        <w:tc>
          <w:tcPr>
            <w:tcW w:w="2994" w:type="dxa"/>
          </w:tcPr>
          <w:p w:rsidR="00473B6A" w:rsidRPr="00B2742B" w:rsidRDefault="00473B6A" w:rsidP="003C7C7C">
            <w:pPr>
              <w:pStyle w:val="21"/>
              <w:shd w:val="clear" w:color="auto" w:fill="auto"/>
              <w:spacing w:after="120" w:line="280" w:lineRule="exact"/>
              <w:rPr>
                <w:sz w:val="30"/>
                <w:szCs w:val="30"/>
              </w:rPr>
            </w:pPr>
            <w:proofErr w:type="spellStart"/>
            <w:r w:rsidRPr="00B2742B">
              <w:rPr>
                <w:sz w:val="30"/>
                <w:szCs w:val="30"/>
              </w:rPr>
              <w:t>г</w:t>
            </w:r>
            <w:proofErr w:type="gramStart"/>
            <w:r w:rsidRPr="00B2742B">
              <w:rPr>
                <w:sz w:val="30"/>
                <w:szCs w:val="30"/>
              </w:rPr>
              <w:t>.О</w:t>
            </w:r>
            <w:proofErr w:type="gramEnd"/>
            <w:r w:rsidRPr="00B2742B">
              <w:rPr>
                <w:sz w:val="30"/>
                <w:szCs w:val="30"/>
              </w:rPr>
              <w:t>сиповичи</w:t>
            </w:r>
            <w:proofErr w:type="spellEnd"/>
            <w:r w:rsidRPr="00B2742B">
              <w:rPr>
                <w:sz w:val="30"/>
                <w:szCs w:val="30"/>
              </w:rPr>
              <w:t xml:space="preserve">, </w:t>
            </w:r>
            <w:r w:rsidR="00B2742B" w:rsidRPr="00B2742B">
              <w:rPr>
                <w:sz w:val="30"/>
                <w:szCs w:val="30"/>
              </w:rPr>
              <w:t>ГУК «</w:t>
            </w:r>
            <w:r w:rsidR="00B2742B" w:rsidRPr="00B2742B">
              <w:rPr>
                <w:color w:val="000000"/>
                <w:sz w:val="30"/>
                <w:szCs w:val="30"/>
                <w:shd w:val="clear" w:color="auto" w:fill="FFFFFF"/>
              </w:rPr>
              <w:t xml:space="preserve">Многопрофильный </w:t>
            </w:r>
            <w:proofErr w:type="spellStart"/>
            <w:r w:rsidR="00B2742B" w:rsidRPr="00B2742B">
              <w:rPr>
                <w:color w:val="000000"/>
                <w:sz w:val="30"/>
                <w:szCs w:val="30"/>
                <w:shd w:val="clear" w:color="auto" w:fill="FFFFFF"/>
              </w:rPr>
              <w:t>молодежно</w:t>
            </w:r>
            <w:proofErr w:type="spellEnd"/>
            <w:r w:rsidR="00B2742B" w:rsidRPr="00B2742B">
              <w:rPr>
                <w:color w:val="000000"/>
                <w:sz w:val="30"/>
                <w:szCs w:val="30"/>
                <w:shd w:val="clear" w:color="auto" w:fill="FFFFFF"/>
              </w:rPr>
              <w:t>-подростковый центр «Ровесник»</w:t>
            </w:r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after="120"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0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Славгородский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19.11.2019, 10.00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.С</w:t>
            </w:r>
            <w:proofErr w:type="gramEnd"/>
            <w:r>
              <w:rPr>
                <w:sz w:val="30"/>
                <w:szCs w:val="30"/>
              </w:rPr>
              <w:t>лавгород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B2742B">
              <w:rPr>
                <w:sz w:val="30"/>
                <w:szCs w:val="30"/>
              </w:rPr>
              <w:t xml:space="preserve">районный Центр культуры и народного творчества </w:t>
            </w:r>
            <w:hyperlink r:id="rId10" w:tgtFrame="_blank" w:history="1">
              <w:r w:rsidR="00B2742B" w:rsidRPr="00B2742B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ГУК «Централизованная клубная система </w:t>
              </w:r>
              <w:proofErr w:type="spellStart"/>
              <w:r w:rsidR="00B2742B">
                <w:rPr>
                  <w:rStyle w:val="a9"/>
                  <w:color w:val="auto"/>
                  <w:sz w:val="30"/>
                  <w:szCs w:val="30"/>
                  <w:u w:val="none"/>
                </w:rPr>
                <w:t>Славгородского</w:t>
              </w:r>
              <w:proofErr w:type="spellEnd"/>
              <w:r w:rsidR="00B2742B" w:rsidRPr="00B2742B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 района»</w:t>
              </w:r>
            </w:hyperlink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0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Хотимский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3C7C7C" w:rsidRDefault="00473B6A" w:rsidP="003C7C7C">
            <w:pPr>
              <w:pStyle w:val="21"/>
              <w:shd w:val="clear" w:color="auto" w:fill="auto"/>
              <w:spacing w:line="280" w:lineRule="exact"/>
              <w:ind w:left="34"/>
              <w:jc w:val="center"/>
              <w:rPr>
                <w:sz w:val="30"/>
                <w:szCs w:val="30"/>
              </w:rPr>
            </w:pPr>
            <w:r w:rsidRPr="003C7C7C">
              <w:rPr>
                <w:sz w:val="30"/>
                <w:szCs w:val="30"/>
              </w:rPr>
              <w:t>22.11.2019</w:t>
            </w:r>
            <w:r w:rsidR="0094435C" w:rsidRPr="003C7C7C">
              <w:rPr>
                <w:sz w:val="30"/>
                <w:szCs w:val="30"/>
              </w:rPr>
              <w:t>, 18.00</w:t>
            </w:r>
          </w:p>
        </w:tc>
        <w:tc>
          <w:tcPr>
            <w:tcW w:w="2994" w:type="dxa"/>
          </w:tcPr>
          <w:p w:rsidR="00473B6A" w:rsidRPr="003C7C7C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 w:rsidRPr="003C7C7C">
              <w:rPr>
                <w:sz w:val="30"/>
                <w:szCs w:val="30"/>
              </w:rPr>
              <w:t>г.п</w:t>
            </w:r>
            <w:proofErr w:type="gramStart"/>
            <w:r w:rsidRPr="003C7C7C">
              <w:rPr>
                <w:sz w:val="30"/>
                <w:szCs w:val="30"/>
              </w:rPr>
              <w:t>.Х</w:t>
            </w:r>
            <w:proofErr w:type="gramEnd"/>
            <w:r w:rsidRPr="003C7C7C">
              <w:rPr>
                <w:sz w:val="30"/>
                <w:szCs w:val="30"/>
              </w:rPr>
              <w:t>отимск</w:t>
            </w:r>
            <w:proofErr w:type="spellEnd"/>
            <w:r w:rsidRPr="003C7C7C">
              <w:rPr>
                <w:sz w:val="30"/>
                <w:szCs w:val="30"/>
              </w:rPr>
              <w:t xml:space="preserve">, </w:t>
            </w:r>
            <w:r w:rsidR="003C7C7C" w:rsidRPr="003C7C7C">
              <w:rPr>
                <w:sz w:val="30"/>
                <w:szCs w:val="30"/>
              </w:rPr>
              <w:t xml:space="preserve">районный Центр культуры «Мир» </w:t>
            </w:r>
            <w:hyperlink r:id="rId11" w:tgtFrame="_blank" w:history="1"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ГУК «Централизованная клубная система </w:t>
              </w:r>
              <w:proofErr w:type="spellStart"/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>Хотимского</w:t>
              </w:r>
              <w:proofErr w:type="spellEnd"/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 района»</w:t>
              </w:r>
            </w:hyperlink>
          </w:p>
        </w:tc>
        <w:tc>
          <w:tcPr>
            <w:tcW w:w="1990" w:type="dxa"/>
          </w:tcPr>
          <w:p w:rsidR="00473B6A" w:rsidRDefault="00554BB6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0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 xml:space="preserve">Чаусский район </w:t>
            </w:r>
          </w:p>
        </w:tc>
        <w:tc>
          <w:tcPr>
            <w:tcW w:w="1699" w:type="dxa"/>
          </w:tcPr>
          <w:p w:rsidR="00473B6A" w:rsidRPr="00882639" w:rsidRDefault="00473B6A" w:rsidP="00554BB6">
            <w:pPr>
              <w:pStyle w:val="21"/>
              <w:shd w:val="clear" w:color="auto" w:fill="auto"/>
              <w:spacing w:line="280" w:lineRule="exact"/>
              <w:ind w:left="34"/>
              <w:jc w:val="center"/>
              <w:rPr>
                <w:sz w:val="30"/>
                <w:szCs w:val="30"/>
              </w:rPr>
            </w:pPr>
            <w:r w:rsidRPr="00882639">
              <w:rPr>
                <w:sz w:val="30"/>
                <w:szCs w:val="30"/>
              </w:rPr>
              <w:t>29.11.2019</w:t>
            </w:r>
            <w:r>
              <w:rPr>
                <w:sz w:val="30"/>
                <w:szCs w:val="30"/>
              </w:rPr>
              <w:t xml:space="preserve"> </w:t>
            </w:r>
            <w:r w:rsidR="00554BB6">
              <w:rPr>
                <w:sz w:val="30"/>
                <w:szCs w:val="30"/>
              </w:rPr>
              <w:t>15.00</w:t>
            </w:r>
          </w:p>
        </w:tc>
        <w:tc>
          <w:tcPr>
            <w:tcW w:w="2994" w:type="dxa"/>
          </w:tcPr>
          <w:p w:rsidR="00473B6A" w:rsidRPr="00882639" w:rsidRDefault="00473B6A" w:rsidP="003C7C7C">
            <w:pPr>
              <w:pStyle w:val="30"/>
              <w:shd w:val="clear" w:color="auto" w:fill="auto"/>
              <w:spacing w:line="280" w:lineRule="exact"/>
              <w:jc w:val="left"/>
              <w:rPr>
                <w:sz w:val="30"/>
                <w:szCs w:val="30"/>
              </w:rPr>
            </w:pPr>
            <w:proofErr w:type="spellStart"/>
            <w:r w:rsidRPr="00882639">
              <w:rPr>
                <w:sz w:val="30"/>
                <w:szCs w:val="30"/>
              </w:rPr>
              <w:t>г</w:t>
            </w:r>
            <w:proofErr w:type="gramStart"/>
            <w:r w:rsidRPr="00882639">
              <w:rPr>
                <w:sz w:val="30"/>
                <w:szCs w:val="30"/>
              </w:rPr>
              <w:t>.Ч</w:t>
            </w:r>
            <w:proofErr w:type="gramEnd"/>
            <w:r w:rsidRPr="00882639">
              <w:rPr>
                <w:sz w:val="30"/>
                <w:szCs w:val="30"/>
              </w:rPr>
              <w:t>аусы</w:t>
            </w:r>
            <w:proofErr w:type="spellEnd"/>
            <w:r w:rsidRPr="00882639">
              <w:rPr>
                <w:sz w:val="30"/>
                <w:szCs w:val="30"/>
              </w:rPr>
              <w:t xml:space="preserve">, </w:t>
            </w:r>
            <w:r w:rsidR="003C7C7C">
              <w:rPr>
                <w:sz w:val="30"/>
                <w:szCs w:val="30"/>
              </w:rPr>
              <w:t xml:space="preserve">районный Дом культуры </w:t>
            </w:r>
            <w:hyperlink r:id="rId12" w:tgtFrame="_blank" w:history="1"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>ГУК «Централизованная клубная система Чаусского района»</w:t>
              </w:r>
            </w:hyperlink>
          </w:p>
        </w:tc>
        <w:tc>
          <w:tcPr>
            <w:tcW w:w="1990" w:type="dxa"/>
          </w:tcPr>
          <w:p w:rsidR="00473B6A" w:rsidRPr="00882639" w:rsidRDefault="00473B6A" w:rsidP="003C7C7C">
            <w:pPr>
              <w:pStyle w:val="30"/>
              <w:shd w:val="clear" w:color="auto" w:fill="auto"/>
              <w:spacing w:line="280" w:lineRule="exact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культурное мероприятие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00"/>
              <w:jc w:val="left"/>
              <w:rPr>
                <w:sz w:val="30"/>
                <w:szCs w:val="30"/>
              </w:rPr>
            </w:pPr>
            <w:proofErr w:type="spellStart"/>
            <w:r w:rsidRPr="00935AF9">
              <w:rPr>
                <w:sz w:val="30"/>
                <w:szCs w:val="30"/>
              </w:rPr>
              <w:t>Чериковский</w:t>
            </w:r>
            <w:proofErr w:type="spellEnd"/>
            <w:r w:rsidRPr="00935AF9">
              <w:rPr>
                <w:sz w:val="30"/>
                <w:szCs w:val="30"/>
              </w:rPr>
              <w:t xml:space="preserve"> район </w:t>
            </w:r>
          </w:p>
        </w:tc>
        <w:tc>
          <w:tcPr>
            <w:tcW w:w="1699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29.11.2019, 17.30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.Ч</w:t>
            </w:r>
            <w:proofErr w:type="gramEnd"/>
            <w:r>
              <w:rPr>
                <w:sz w:val="30"/>
                <w:szCs w:val="30"/>
              </w:rPr>
              <w:t>ериков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3C7C7C">
              <w:rPr>
                <w:sz w:val="30"/>
                <w:szCs w:val="30"/>
              </w:rPr>
              <w:t xml:space="preserve">районный Дом культуры </w:t>
            </w:r>
            <w:hyperlink r:id="rId13" w:tgtFrame="_blank" w:history="1"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ГУК «Централизованная клубная система </w:t>
              </w:r>
              <w:proofErr w:type="spellStart"/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>Ч</w:t>
              </w:r>
              <w:r w:rsid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>ериковского</w:t>
              </w:r>
              <w:proofErr w:type="spellEnd"/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 района»</w:t>
              </w:r>
            </w:hyperlink>
          </w:p>
        </w:tc>
        <w:tc>
          <w:tcPr>
            <w:tcW w:w="1990" w:type="dxa"/>
          </w:tcPr>
          <w:p w:rsidR="00473B6A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кастинг</w:t>
            </w:r>
          </w:p>
        </w:tc>
      </w:tr>
      <w:tr w:rsidR="00B2742B" w:rsidRPr="00935AF9" w:rsidTr="00473B6A">
        <w:tc>
          <w:tcPr>
            <w:tcW w:w="3089" w:type="dxa"/>
          </w:tcPr>
          <w:p w:rsidR="00473B6A" w:rsidRPr="00935AF9" w:rsidRDefault="00473B6A" w:rsidP="003C7C7C">
            <w:pPr>
              <w:pStyle w:val="30"/>
              <w:shd w:val="clear" w:color="auto" w:fill="auto"/>
              <w:spacing w:after="120" w:line="280" w:lineRule="exact"/>
              <w:ind w:left="100"/>
              <w:jc w:val="left"/>
              <w:rPr>
                <w:sz w:val="30"/>
                <w:szCs w:val="30"/>
              </w:rPr>
            </w:pPr>
            <w:r w:rsidRPr="00935AF9">
              <w:rPr>
                <w:sz w:val="30"/>
                <w:szCs w:val="30"/>
              </w:rPr>
              <w:t xml:space="preserve">Шкловский район </w:t>
            </w:r>
          </w:p>
        </w:tc>
        <w:tc>
          <w:tcPr>
            <w:tcW w:w="1699" w:type="dxa"/>
          </w:tcPr>
          <w:p w:rsidR="00473B6A" w:rsidRPr="00935AF9" w:rsidRDefault="00473B6A" w:rsidP="00554BB6">
            <w:pPr>
              <w:pStyle w:val="21"/>
              <w:shd w:val="clear" w:color="auto" w:fill="auto"/>
              <w:spacing w:line="280" w:lineRule="exact"/>
              <w:ind w:left="3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22.11.2019 </w:t>
            </w:r>
            <w:r w:rsidR="00554BB6">
              <w:rPr>
                <w:sz w:val="30"/>
                <w:szCs w:val="30"/>
              </w:rPr>
              <w:t>18.00</w:t>
            </w:r>
          </w:p>
        </w:tc>
        <w:tc>
          <w:tcPr>
            <w:tcW w:w="2994" w:type="dxa"/>
          </w:tcPr>
          <w:p w:rsidR="00473B6A" w:rsidRPr="00935AF9" w:rsidRDefault="00473B6A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</w:t>
            </w:r>
            <w:proofErr w:type="gramStart"/>
            <w:r>
              <w:rPr>
                <w:sz w:val="30"/>
                <w:szCs w:val="30"/>
              </w:rPr>
              <w:t>.Ш</w:t>
            </w:r>
            <w:proofErr w:type="gramEnd"/>
            <w:r>
              <w:rPr>
                <w:sz w:val="30"/>
                <w:szCs w:val="30"/>
              </w:rPr>
              <w:t>клов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r w:rsidR="003C7C7C">
              <w:rPr>
                <w:sz w:val="30"/>
                <w:szCs w:val="30"/>
              </w:rPr>
              <w:t xml:space="preserve">районный Дом культуры </w:t>
            </w:r>
            <w:hyperlink r:id="rId14" w:tgtFrame="_blank" w:history="1"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ГУК «Централизованная клубная система </w:t>
              </w:r>
              <w:r w:rsid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>Шкловского</w:t>
              </w:r>
              <w:r w:rsidR="003C7C7C" w:rsidRPr="003C7C7C">
                <w:rPr>
                  <w:rStyle w:val="a9"/>
                  <w:color w:val="auto"/>
                  <w:sz w:val="30"/>
                  <w:szCs w:val="30"/>
                  <w:u w:val="none"/>
                </w:rPr>
                <w:t xml:space="preserve"> района»</w:t>
              </w:r>
            </w:hyperlink>
          </w:p>
        </w:tc>
        <w:tc>
          <w:tcPr>
            <w:tcW w:w="1990" w:type="dxa"/>
          </w:tcPr>
          <w:p w:rsidR="00473B6A" w:rsidRDefault="00554BB6" w:rsidP="003C7C7C">
            <w:pPr>
              <w:pStyle w:val="21"/>
              <w:shd w:val="clear" w:color="auto" w:fill="auto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культурное мероприятие</w:t>
            </w:r>
          </w:p>
        </w:tc>
      </w:tr>
    </w:tbl>
    <w:p w:rsidR="00170A0A" w:rsidRPr="00935AF9" w:rsidRDefault="00170A0A" w:rsidP="003C7C7C">
      <w:pPr>
        <w:spacing w:after="0" w:line="280" w:lineRule="exact"/>
        <w:ind w:firstLine="708"/>
        <w:rPr>
          <w:sz w:val="30"/>
          <w:szCs w:val="30"/>
        </w:rPr>
      </w:pPr>
    </w:p>
    <w:sectPr w:rsidR="00170A0A" w:rsidRPr="00935AF9" w:rsidSect="00712A5A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94C45"/>
    <w:multiLevelType w:val="hybridMultilevel"/>
    <w:tmpl w:val="941C59D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0A"/>
    <w:rsid w:val="000845D9"/>
    <w:rsid w:val="000D5314"/>
    <w:rsid w:val="00134C8C"/>
    <w:rsid w:val="00170A0A"/>
    <w:rsid w:val="0028397A"/>
    <w:rsid w:val="002B723B"/>
    <w:rsid w:val="00386E08"/>
    <w:rsid w:val="003C0123"/>
    <w:rsid w:val="003C7C7C"/>
    <w:rsid w:val="00473B6A"/>
    <w:rsid w:val="004E74DF"/>
    <w:rsid w:val="0051480F"/>
    <w:rsid w:val="00554BB6"/>
    <w:rsid w:val="005D03C3"/>
    <w:rsid w:val="006E684C"/>
    <w:rsid w:val="00710838"/>
    <w:rsid w:val="00712A5A"/>
    <w:rsid w:val="00771015"/>
    <w:rsid w:val="00793508"/>
    <w:rsid w:val="00804DDA"/>
    <w:rsid w:val="00856E89"/>
    <w:rsid w:val="00882639"/>
    <w:rsid w:val="008C3199"/>
    <w:rsid w:val="00935AF9"/>
    <w:rsid w:val="0094435C"/>
    <w:rsid w:val="009E6E17"/>
    <w:rsid w:val="00B2742B"/>
    <w:rsid w:val="00B864F6"/>
    <w:rsid w:val="00BC16F5"/>
    <w:rsid w:val="00BC63CF"/>
    <w:rsid w:val="00C2377B"/>
    <w:rsid w:val="00D617B0"/>
    <w:rsid w:val="00E349DA"/>
    <w:rsid w:val="00EA76F1"/>
    <w:rsid w:val="00ED31E4"/>
    <w:rsid w:val="00ED624A"/>
    <w:rsid w:val="00F13664"/>
    <w:rsid w:val="00F1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9"/>
  </w:style>
  <w:style w:type="paragraph" w:styleId="2">
    <w:name w:val="heading 2"/>
    <w:basedOn w:val="a"/>
    <w:link w:val="20"/>
    <w:uiPriority w:val="9"/>
    <w:qFormat/>
    <w:rsid w:val="00ED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170A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0A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170A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0A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70A0A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170A0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70A0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0A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">
    <w:name w:val="Основной текст (6)_"/>
    <w:basedOn w:val="a0"/>
    <w:link w:val="60"/>
    <w:rsid w:val="00170A0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Candara13pt-1pt">
    <w:name w:val="Основной текст (6) + Candara;13 pt;Курсив;Интервал -1 pt"/>
    <w:basedOn w:val="6"/>
    <w:rsid w:val="00170A0A"/>
    <w:rPr>
      <w:rFonts w:ascii="Candara" w:eastAsia="Candara" w:hAnsi="Candara" w:cs="Candara"/>
      <w:i/>
      <w:iCs/>
      <w:spacing w:val="-3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0A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1pt1pt">
    <w:name w:val="Основной текст + 11 pt;Интервал 1 pt"/>
    <w:basedOn w:val="a4"/>
    <w:rsid w:val="0017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Candara13pt-1pt">
    <w:name w:val="Основной текст + Candara;13 pt;Курсив;Интервал -1 pt"/>
    <w:basedOn w:val="a4"/>
    <w:rsid w:val="00170A0A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rsid w:val="0017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">
    <w:name w:val="Заголовок №1"/>
    <w:basedOn w:val="10"/>
    <w:rsid w:val="0017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</w:rPr>
  </w:style>
  <w:style w:type="character" w:customStyle="1" w:styleId="51">
    <w:name w:val="Основной текст (5)_"/>
    <w:basedOn w:val="a0"/>
    <w:link w:val="52"/>
    <w:rsid w:val="00170A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70A0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8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3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86E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3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ED31E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E74DF"/>
    <w:rPr>
      <w:rFonts w:asciiTheme="majorHAnsi" w:eastAsiaTheme="majorEastAsia" w:hAnsiTheme="majorHAnsi" w:cstheme="majorBidi"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89"/>
  </w:style>
  <w:style w:type="paragraph" w:styleId="2">
    <w:name w:val="heading 2"/>
    <w:basedOn w:val="a"/>
    <w:link w:val="20"/>
    <w:uiPriority w:val="9"/>
    <w:qFormat/>
    <w:rsid w:val="00ED31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4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1"/>
    <w:rsid w:val="00170A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0A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170A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170A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70A0A"/>
    <w:pPr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qFormat/>
    <w:rsid w:val="00170A0A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170A0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70A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6">
    <w:name w:val="Основной текст (6)_"/>
    <w:basedOn w:val="a0"/>
    <w:link w:val="60"/>
    <w:rsid w:val="00170A0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6Candara13pt-1pt">
    <w:name w:val="Основной текст (6) + Candara;13 pt;Курсив;Интервал -1 pt"/>
    <w:basedOn w:val="6"/>
    <w:rsid w:val="00170A0A"/>
    <w:rPr>
      <w:rFonts w:ascii="Candara" w:eastAsia="Candara" w:hAnsi="Candara" w:cs="Candara"/>
      <w:i/>
      <w:iCs/>
      <w:spacing w:val="-30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70A0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11pt1pt">
    <w:name w:val="Основной текст + 11 pt;Интервал 1 pt"/>
    <w:basedOn w:val="a4"/>
    <w:rsid w:val="0017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shd w:val="clear" w:color="auto" w:fill="FFFFFF"/>
    </w:rPr>
  </w:style>
  <w:style w:type="character" w:customStyle="1" w:styleId="Candara13pt-1pt">
    <w:name w:val="Основной текст + Candara;13 pt;Курсив;Интервал -1 pt"/>
    <w:basedOn w:val="a4"/>
    <w:rsid w:val="00170A0A"/>
    <w:rPr>
      <w:rFonts w:ascii="Candara" w:eastAsia="Candara" w:hAnsi="Candara" w:cs="Candara"/>
      <w:b w:val="0"/>
      <w:bCs w:val="0"/>
      <w:i/>
      <w:iCs/>
      <w:smallCaps w:val="0"/>
      <w:strike w:val="0"/>
      <w:spacing w:val="-30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rsid w:val="0017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11">
    <w:name w:val="Заголовок №1"/>
    <w:basedOn w:val="10"/>
    <w:rsid w:val="00170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single"/>
    </w:rPr>
  </w:style>
  <w:style w:type="character" w:customStyle="1" w:styleId="51">
    <w:name w:val="Основной текст (5)_"/>
    <w:basedOn w:val="a0"/>
    <w:link w:val="52"/>
    <w:rsid w:val="00170A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70A0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82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63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386E0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D31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semiHidden/>
    <w:unhideWhenUsed/>
    <w:rsid w:val="00ED31E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4E74D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gilev.mogilev-region.by/ru/club/" TargetMode="External"/><Relationship Id="rId13" Type="http://schemas.openxmlformats.org/officeDocument/2006/relationships/hyperlink" Target="http://chausy.gov.by/2013-01-16-08-44-45/itemlist/category/180-klub" TargetMode="External"/><Relationship Id="rId3" Type="http://schemas.openxmlformats.org/officeDocument/2006/relationships/styles" Target="styles.xml"/><Relationship Id="rId7" Type="http://schemas.openxmlformats.org/officeDocument/2006/relationships/hyperlink" Target="http://kirovsk.gov.by/page/informaciya-o-rukovoditelyah-guk-centralizovannaya-klubnaya-sistema-kirovskogo-rayona" TargetMode="External"/><Relationship Id="rId12" Type="http://schemas.openxmlformats.org/officeDocument/2006/relationships/hyperlink" Target="http://chausy.gov.by/2013-01-16-08-44-45/itemlist/category/180-klu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hotimsk.gov.by/social/culture/itemlist/category/68-tsentralizavanaya-klubnaya-sistem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stislavl.mogilev-region.by/ru/klubn-siste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stislavl.mogilev-region.by/ru/klubn-sistema/" TargetMode="External"/><Relationship Id="rId14" Type="http://schemas.openxmlformats.org/officeDocument/2006/relationships/hyperlink" Target="http://chausy.gov.by/2013-01-16-08-44-45/itemlist/category/180-kl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FCE83-98B2-49A3-86FC-861289712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Machulskaya_SF</dc:creator>
  <cp:lastModifiedBy>Телепнева Ольга Владимировна</cp:lastModifiedBy>
  <cp:revision>2</cp:revision>
  <cp:lastPrinted>2019-10-04T09:46:00Z</cp:lastPrinted>
  <dcterms:created xsi:type="dcterms:W3CDTF">2019-10-29T05:59:00Z</dcterms:created>
  <dcterms:modified xsi:type="dcterms:W3CDTF">2019-10-29T05:59:00Z</dcterms:modified>
</cp:coreProperties>
</file>